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3345" w14:textId="53E54B47" w:rsidR="00D536A2" w:rsidRDefault="00D536A2" w:rsidP="00047250">
      <w:pPr>
        <w:pStyle w:val="Texte1"/>
        <w:spacing w:before="0"/>
        <w:jc w:val="both"/>
        <w:rPr>
          <w:rFonts w:eastAsia="Tahoma"/>
          <w:b/>
          <w:bCs/>
          <w:color w:val="F39200"/>
          <w:sz w:val="26"/>
          <w:szCs w:val="26"/>
        </w:rPr>
      </w:pPr>
      <w:r w:rsidRPr="0048688D">
        <w:rPr>
          <w:noProof/>
          <w:sz w:val="64"/>
        </w:rPr>
        <mc:AlternateContent>
          <mc:Choice Requires="wps">
            <w:drawing>
              <wp:anchor distT="0" distB="0" distL="114300" distR="114300" simplePos="0" relativeHeight="251659264" behindDoc="0" locked="0" layoutInCell="1" allowOverlap="1" wp14:anchorId="1E85C6D3" wp14:editId="5976DD13">
                <wp:simplePos x="0" y="0"/>
                <wp:positionH relativeFrom="margin">
                  <wp:align>right</wp:align>
                </wp:positionH>
                <wp:positionV relativeFrom="paragraph">
                  <wp:posOffset>0</wp:posOffset>
                </wp:positionV>
                <wp:extent cx="6362700" cy="876300"/>
                <wp:effectExtent l="0" t="0" r="19050" b="19050"/>
                <wp:wrapNone/>
                <wp:docPr id="478" name="Rectangle : coins arrondis 478"/>
                <wp:cNvGraphicFramePr/>
                <a:graphic xmlns:a="http://schemas.openxmlformats.org/drawingml/2006/main">
                  <a:graphicData uri="http://schemas.microsoft.com/office/word/2010/wordprocessingShape">
                    <wps:wsp>
                      <wps:cNvSpPr/>
                      <wps:spPr>
                        <a:xfrm>
                          <a:off x="0" y="0"/>
                          <a:ext cx="6362700" cy="876300"/>
                        </a:xfrm>
                        <a:prstGeom prst="roundRect">
                          <a:avLst>
                            <a:gd name="adj" fmla="val 50000"/>
                          </a:avLst>
                        </a:prstGeom>
                        <a:solidFill>
                          <a:srgbClr val="FDD41E"/>
                        </a:solidFill>
                        <a:ln>
                          <a:solidFill>
                            <a:srgbClr val="FED41D"/>
                          </a:solidFill>
                        </a:ln>
                      </wps:spPr>
                      <wps:style>
                        <a:lnRef idx="2">
                          <a:schemeClr val="dk1">
                            <a:shade val="50000"/>
                          </a:schemeClr>
                        </a:lnRef>
                        <a:fillRef idx="1">
                          <a:schemeClr val="dk1"/>
                        </a:fillRef>
                        <a:effectRef idx="0">
                          <a:schemeClr val="dk1"/>
                        </a:effectRef>
                        <a:fontRef idx="minor">
                          <a:schemeClr val="lt1"/>
                        </a:fontRef>
                      </wps:style>
                      <wps:txbx>
                        <w:txbxContent>
                          <w:p w14:paraId="718981EB" w14:textId="456D34DE" w:rsidR="00D536A2" w:rsidRPr="00A97A59" w:rsidRDefault="00D536A2" w:rsidP="00760788">
                            <w:pPr>
                              <w:pStyle w:val="Texte1"/>
                              <w:spacing w:before="0"/>
                              <w:jc w:val="center"/>
                              <w:rPr>
                                <w:rFonts w:ascii="Signature" w:eastAsia="Tahoma" w:hAnsi="Signature"/>
                                <w:b/>
                                <w:bCs/>
                                <w:color w:val="000000" w:themeColor="text1"/>
                                <w:sz w:val="24"/>
                              </w:rPr>
                            </w:pPr>
                            <w:r w:rsidRPr="00A97A59">
                              <w:rPr>
                                <w:rFonts w:ascii="Signature" w:eastAsia="Tahoma" w:hAnsi="Signature"/>
                                <w:b/>
                                <w:bCs/>
                                <w:color w:val="000000" w:themeColor="text1"/>
                                <w:sz w:val="24"/>
                              </w:rPr>
                              <w:t>Formulaire pour la création ou la modification d’une Communauté</w:t>
                            </w:r>
                            <w:r w:rsidR="00760788" w:rsidRPr="00A97A59">
                              <w:rPr>
                                <w:rFonts w:ascii="Signature" w:eastAsia="Tahoma" w:hAnsi="Signature"/>
                                <w:b/>
                                <w:bCs/>
                                <w:color w:val="000000" w:themeColor="text1"/>
                                <w:sz w:val="24"/>
                              </w:rPr>
                              <w:br/>
                            </w:r>
                            <w:r w:rsidRPr="00A97A59">
                              <w:rPr>
                                <w:rFonts w:ascii="Signature" w:eastAsia="Tahoma" w:hAnsi="Signature"/>
                                <w:b/>
                                <w:bCs/>
                                <w:color w:val="000000" w:themeColor="text1"/>
                                <w:sz w:val="24"/>
                              </w:rPr>
                              <w:t xml:space="preserve">d’Autoconsommation (CA) à adresser à SIG, en tant que gestionnaire </w:t>
                            </w:r>
                            <w:r w:rsidRPr="00A97A59">
                              <w:rPr>
                                <w:rStyle w:val="Texte1Car"/>
                                <w:rFonts w:ascii="Signature" w:eastAsia="Tahoma" w:hAnsi="Signature"/>
                                <w:b/>
                                <w:bCs/>
                                <w:color w:val="000000" w:themeColor="text1"/>
                                <w:sz w:val="24"/>
                              </w:rPr>
                              <w:t>du</w:t>
                            </w:r>
                            <w:r w:rsidRPr="00A97A59">
                              <w:rPr>
                                <w:rFonts w:ascii="Signature" w:eastAsia="Tahoma" w:hAnsi="Signature"/>
                                <w:b/>
                                <w:bCs/>
                                <w:color w:val="000000" w:themeColor="text1"/>
                                <w:sz w:val="24"/>
                              </w:rPr>
                              <w:t xml:space="preserve"> réseau</w:t>
                            </w:r>
                            <w:r w:rsidR="00760788" w:rsidRPr="00A97A59">
                              <w:rPr>
                                <w:rFonts w:ascii="Signature" w:eastAsia="Tahoma" w:hAnsi="Signature"/>
                                <w:b/>
                                <w:bCs/>
                                <w:color w:val="000000" w:themeColor="text1"/>
                                <w:sz w:val="24"/>
                              </w:rPr>
                              <w:br/>
                            </w:r>
                            <w:r w:rsidRPr="00A97A59">
                              <w:rPr>
                                <w:rFonts w:ascii="Signature" w:eastAsia="Tahoma" w:hAnsi="Signature"/>
                                <w:b/>
                                <w:bCs/>
                                <w:color w:val="000000" w:themeColor="text1"/>
                                <w:sz w:val="24"/>
                              </w:rPr>
                              <w:t>de distribution d’électricité sur le canton de Genève</w:t>
                            </w:r>
                          </w:p>
                          <w:p w14:paraId="2610C016" w14:textId="5855E044" w:rsidR="00D536A2" w:rsidRPr="00760788" w:rsidRDefault="00D536A2" w:rsidP="00D536A2">
                            <w:pPr>
                              <w:rPr>
                                <w:rFonts w:ascii="Signature" w:hAnsi="Signature"/>
                                <w:sz w:val="28"/>
                                <w:szCs w:val="28"/>
                                <w:lang w:val="fr-CH"/>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5C6D3" id="Rectangle : coins arrondis 478" o:spid="_x0000_s1026" style="position:absolute;left:0;text-align:left;margin-left:449.8pt;margin-top:0;width:501pt;height: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" fillcolor="#fdd41e" strokecolor="#fed41d" strokeweight="2pt">
                <v:textbox inset="0,0,0,0">
                  <w:txbxContent>
                    <w:p w14:paraId="718981EB" w14:textId="456D34DE" w:rsidR="00D536A2" w:rsidRPr="00A97A59" w:rsidRDefault="00D536A2" w:rsidP="00760788">
                      <w:pPr>
                        <w:pStyle w:val="Texte1"/>
                        <w:spacing w:before="0"/>
                        <w:jc w:val="center"/>
                        <w:rPr>
                          <w:rFonts w:ascii="Signature" w:eastAsia="Tahoma" w:hAnsi="Signature"/>
                          <w:b/>
                          <w:bCs/>
                          <w:color w:val="000000" w:themeColor="text1"/>
                          <w:sz w:val="24"/>
                        </w:rPr>
                      </w:pPr>
                      <w:r w:rsidRPr="00A97A59">
                        <w:rPr>
                          <w:rFonts w:ascii="Signature" w:eastAsia="Tahoma" w:hAnsi="Signature"/>
                          <w:b/>
                          <w:bCs/>
                          <w:color w:val="000000" w:themeColor="text1"/>
                          <w:sz w:val="24"/>
                        </w:rPr>
                        <w:t>Formulaire pour la création ou la modification d’une Communauté</w:t>
                      </w:r>
                      <w:r w:rsidR="00760788" w:rsidRPr="00A97A59">
                        <w:rPr>
                          <w:rFonts w:ascii="Signature" w:eastAsia="Tahoma" w:hAnsi="Signature"/>
                          <w:b/>
                          <w:bCs/>
                          <w:color w:val="000000" w:themeColor="text1"/>
                          <w:sz w:val="24"/>
                        </w:rPr>
                        <w:br/>
                      </w:r>
                      <w:r w:rsidRPr="00A97A59">
                        <w:rPr>
                          <w:rFonts w:ascii="Signature" w:eastAsia="Tahoma" w:hAnsi="Signature"/>
                          <w:b/>
                          <w:bCs/>
                          <w:color w:val="000000" w:themeColor="text1"/>
                          <w:sz w:val="24"/>
                        </w:rPr>
                        <w:t xml:space="preserve">d’Autoconsommation (CA) à adresser à SIG, en tant que gestionnaire </w:t>
                      </w:r>
                      <w:r w:rsidRPr="00A97A59">
                        <w:rPr>
                          <w:rStyle w:val="Texte1Car"/>
                          <w:rFonts w:ascii="Signature" w:eastAsia="Tahoma" w:hAnsi="Signature"/>
                          <w:b/>
                          <w:bCs/>
                          <w:color w:val="000000" w:themeColor="text1"/>
                          <w:sz w:val="24"/>
                        </w:rPr>
                        <w:t>du</w:t>
                      </w:r>
                      <w:r w:rsidRPr="00A97A59">
                        <w:rPr>
                          <w:rFonts w:ascii="Signature" w:eastAsia="Tahoma" w:hAnsi="Signature"/>
                          <w:b/>
                          <w:bCs/>
                          <w:color w:val="000000" w:themeColor="text1"/>
                          <w:sz w:val="24"/>
                        </w:rPr>
                        <w:t xml:space="preserve"> réseau</w:t>
                      </w:r>
                      <w:r w:rsidR="00760788" w:rsidRPr="00A97A59">
                        <w:rPr>
                          <w:rFonts w:ascii="Signature" w:eastAsia="Tahoma" w:hAnsi="Signature"/>
                          <w:b/>
                          <w:bCs/>
                          <w:color w:val="000000" w:themeColor="text1"/>
                          <w:sz w:val="24"/>
                        </w:rPr>
                        <w:br/>
                      </w:r>
                      <w:r w:rsidRPr="00A97A59">
                        <w:rPr>
                          <w:rFonts w:ascii="Signature" w:eastAsia="Tahoma" w:hAnsi="Signature"/>
                          <w:b/>
                          <w:bCs/>
                          <w:color w:val="000000" w:themeColor="text1"/>
                          <w:sz w:val="24"/>
                        </w:rPr>
                        <w:t>de distribution d’électricité sur le canton de Genève</w:t>
                      </w:r>
                    </w:p>
                    <w:p w14:paraId="2610C016" w14:textId="5855E044" w:rsidR="00D536A2" w:rsidRPr="00760788" w:rsidRDefault="00D536A2" w:rsidP="00D536A2">
                      <w:pPr>
                        <w:rPr>
                          <w:rFonts w:ascii="Signature" w:hAnsi="Signature"/>
                          <w:sz w:val="28"/>
                          <w:szCs w:val="28"/>
                          <w:lang w:val="fr-CH"/>
                        </w:rPr>
                      </w:pPr>
                    </w:p>
                  </w:txbxContent>
                </v:textbox>
                <w10:wrap anchorx="margin"/>
              </v:roundrect>
            </w:pict>
          </mc:Fallback>
        </mc:AlternateContent>
      </w:r>
    </w:p>
    <w:p w14:paraId="373EE0D7" w14:textId="77777777" w:rsidR="00D536A2" w:rsidRDefault="00D536A2" w:rsidP="00047250">
      <w:pPr>
        <w:pStyle w:val="Texte1"/>
        <w:spacing w:before="0"/>
        <w:jc w:val="both"/>
        <w:rPr>
          <w:rFonts w:eastAsia="Tahoma"/>
          <w:b/>
          <w:bCs/>
          <w:color w:val="F39200"/>
          <w:sz w:val="26"/>
          <w:szCs w:val="26"/>
        </w:rPr>
      </w:pPr>
    </w:p>
    <w:p w14:paraId="152AB5BB" w14:textId="77777777" w:rsidR="00D536A2" w:rsidRDefault="00D536A2" w:rsidP="00047250">
      <w:pPr>
        <w:pStyle w:val="Texte1"/>
        <w:spacing w:before="0"/>
        <w:jc w:val="both"/>
        <w:rPr>
          <w:rFonts w:eastAsia="Tahoma"/>
          <w:b/>
          <w:bCs/>
          <w:color w:val="F39200"/>
          <w:sz w:val="26"/>
          <w:szCs w:val="26"/>
        </w:rPr>
      </w:pPr>
    </w:p>
    <w:p w14:paraId="34E03E52" w14:textId="77777777" w:rsidR="00D536A2" w:rsidRPr="00760788" w:rsidRDefault="00D536A2" w:rsidP="00047250">
      <w:pPr>
        <w:pStyle w:val="Texte1"/>
        <w:spacing w:before="0"/>
        <w:jc w:val="both"/>
        <w:rPr>
          <w:rFonts w:ascii="Signature" w:eastAsia="Tahoma" w:hAnsi="Signature"/>
          <w:b/>
          <w:bCs/>
          <w:color w:val="F39200"/>
          <w:sz w:val="24"/>
        </w:rPr>
      </w:pPr>
    </w:p>
    <w:p w14:paraId="2C923DD9" w14:textId="77777777" w:rsidR="002168A7" w:rsidRPr="00760788" w:rsidRDefault="002168A7" w:rsidP="00C218A7">
      <w:pPr>
        <w:pStyle w:val="Titre1"/>
        <w:spacing w:beforeLines="150" w:before="360"/>
        <w:jc w:val="both"/>
        <w:rPr>
          <w:rFonts w:ascii="Signature" w:eastAsia="Tahoma" w:hAnsi="Signature"/>
          <w:sz w:val="20"/>
          <w:szCs w:val="22"/>
        </w:rPr>
      </w:pPr>
      <w:r w:rsidRPr="00760788">
        <w:rPr>
          <w:rFonts w:ascii="Signature" w:eastAsia="Tahoma" w:hAnsi="Signature"/>
          <w:sz w:val="20"/>
          <w:szCs w:val="22"/>
        </w:rPr>
        <w:t>Principe de l’autorisation</w:t>
      </w:r>
    </w:p>
    <w:p w14:paraId="0827BF8A" w14:textId="77777777" w:rsidR="00D536A2" w:rsidRPr="00760788" w:rsidRDefault="002168A7" w:rsidP="00D536A2">
      <w:pPr>
        <w:pStyle w:val="SIGPuces1"/>
        <w:numPr>
          <w:ilvl w:val="0"/>
          <w:numId w:val="8"/>
        </w:numPr>
        <w:spacing w:beforeLines="60" w:before="144"/>
        <w:jc w:val="both"/>
        <w:rPr>
          <w:rFonts w:ascii="Signature" w:eastAsia="Tahoma" w:hAnsi="Signature"/>
          <w:sz w:val="20"/>
          <w:szCs w:val="22"/>
        </w:rPr>
      </w:pPr>
      <w:r w:rsidRPr="00760788">
        <w:rPr>
          <w:rFonts w:ascii="Signature" w:eastAsia="Tahoma" w:hAnsi="Signature"/>
          <w:sz w:val="20"/>
          <w:szCs w:val="22"/>
        </w:rPr>
        <w:t>La mise en service d</w:t>
      </w:r>
      <w:r w:rsidR="005D5FA4" w:rsidRPr="00760788">
        <w:rPr>
          <w:rFonts w:ascii="Signature" w:eastAsia="Tahoma" w:hAnsi="Signature"/>
          <w:sz w:val="20"/>
          <w:szCs w:val="22"/>
        </w:rPr>
        <w:t xml:space="preserve">e la consommation propre </w:t>
      </w:r>
      <w:r w:rsidRPr="00760788">
        <w:rPr>
          <w:rFonts w:ascii="Signature" w:eastAsia="Tahoma" w:hAnsi="Signature"/>
          <w:sz w:val="20"/>
          <w:szCs w:val="22"/>
        </w:rPr>
        <w:t>ne peut se faire qu’après l’autorisation expresse de SIG.</w:t>
      </w:r>
    </w:p>
    <w:p w14:paraId="2B7CD0AE" w14:textId="7E0104F2" w:rsidR="002168A7" w:rsidRPr="00760788" w:rsidRDefault="002168A7" w:rsidP="00D536A2">
      <w:pPr>
        <w:pStyle w:val="SIGPuces1"/>
        <w:numPr>
          <w:ilvl w:val="0"/>
          <w:numId w:val="8"/>
        </w:numPr>
        <w:spacing w:beforeLines="60" w:before="144"/>
        <w:jc w:val="both"/>
        <w:rPr>
          <w:rFonts w:ascii="Signature" w:eastAsia="Tahoma" w:hAnsi="Signature"/>
          <w:sz w:val="20"/>
          <w:szCs w:val="22"/>
        </w:rPr>
      </w:pPr>
      <w:r w:rsidRPr="00760788">
        <w:rPr>
          <w:rFonts w:ascii="Signature" w:eastAsia="Tahoma" w:hAnsi="Signature"/>
          <w:sz w:val="20"/>
          <w:szCs w:val="22"/>
        </w:rPr>
        <w:t>Il est strictement interdit de déposer des compteurs de SIG sans l’autorisation expresse de ce dernier.</w:t>
      </w:r>
    </w:p>
    <w:p w14:paraId="6E5E7568" w14:textId="77777777" w:rsidR="002168A7" w:rsidRPr="00760788" w:rsidRDefault="002168A7" w:rsidP="00C218A7">
      <w:pPr>
        <w:pStyle w:val="Titre1"/>
        <w:spacing w:beforeLines="150" w:before="360"/>
        <w:jc w:val="both"/>
        <w:rPr>
          <w:rFonts w:ascii="Signature" w:eastAsia="Tahoma" w:hAnsi="Signature"/>
          <w:sz w:val="20"/>
          <w:szCs w:val="22"/>
        </w:rPr>
      </w:pPr>
      <w:r w:rsidRPr="00760788">
        <w:rPr>
          <w:rFonts w:ascii="Signature" w:eastAsia="Tahoma" w:hAnsi="Signature"/>
          <w:sz w:val="20"/>
          <w:szCs w:val="22"/>
        </w:rPr>
        <w:t>Informations à fournir pour l’autorisation de mise en service</w:t>
      </w:r>
    </w:p>
    <w:p w14:paraId="38CB0617" w14:textId="0D0DFA07" w:rsidR="002168A7" w:rsidRPr="00760788" w:rsidRDefault="002168A7" w:rsidP="00D536A2">
      <w:pPr>
        <w:pStyle w:val="SIGPuces1"/>
        <w:numPr>
          <w:ilvl w:val="0"/>
          <w:numId w:val="9"/>
        </w:numPr>
        <w:spacing w:beforeLines="60" w:before="144"/>
        <w:ind w:left="709"/>
        <w:jc w:val="both"/>
        <w:rPr>
          <w:rFonts w:ascii="Signature" w:eastAsia="Tahoma" w:hAnsi="Signature"/>
          <w:sz w:val="20"/>
          <w:szCs w:val="22"/>
        </w:rPr>
      </w:pPr>
      <w:r w:rsidRPr="00760788">
        <w:rPr>
          <w:rFonts w:ascii="Signature" w:eastAsia="Tahoma" w:hAnsi="Signature"/>
          <w:sz w:val="20"/>
          <w:szCs w:val="22"/>
        </w:rPr>
        <w:t xml:space="preserve">Identité de chacun des propriétaires fonciers qui souhaitent adhérer </w:t>
      </w:r>
      <w:r w:rsidR="005D5FA4" w:rsidRPr="00760788">
        <w:rPr>
          <w:rFonts w:ascii="Signature" w:eastAsia="Tahoma" w:hAnsi="Signature"/>
          <w:sz w:val="20"/>
          <w:szCs w:val="22"/>
        </w:rPr>
        <w:t>à la consommation propre</w:t>
      </w:r>
      <w:r w:rsidRPr="00760788">
        <w:rPr>
          <w:rFonts w:ascii="Signature" w:eastAsia="Tahoma" w:hAnsi="Signature"/>
          <w:sz w:val="20"/>
          <w:szCs w:val="22"/>
        </w:rPr>
        <w:t>, avec leurs coordonnées et désignation des parcelles concernées.</w:t>
      </w:r>
    </w:p>
    <w:p w14:paraId="5FB5606B" w14:textId="730DA0E8" w:rsidR="002168A7" w:rsidRPr="00760788" w:rsidRDefault="002168A7" w:rsidP="00D536A2">
      <w:pPr>
        <w:pStyle w:val="SIGPuces1"/>
        <w:numPr>
          <w:ilvl w:val="0"/>
          <w:numId w:val="9"/>
        </w:numPr>
        <w:spacing w:beforeLines="60" w:before="144"/>
        <w:ind w:left="709"/>
        <w:jc w:val="both"/>
        <w:rPr>
          <w:rFonts w:ascii="Signature" w:eastAsia="Tahoma" w:hAnsi="Signature"/>
          <w:sz w:val="20"/>
          <w:szCs w:val="22"/>
        </w:rPr>
      </w:pPr>
      <w:r w:rsidRPr="00760788">
        <w:rPr>
          <w:rFonts w:ascii="Signature" w:eastAsia="Tahoma" w:hAnsi="Signature"/>
          <w:sz w:val="20"/>
          <w:szCs w:val="22"/>
        </w:rPr>
        <w:t>Engagement signé par chaque propriétaire foncier</w:t>
      </w:r>
      <w:r w:rsidR="005D5FA4" w:rsidRPr="00760788">
        <w:rPr>
          <w:rFonts w:ascii="Signature" w:eastAsia="Tahoma" w:hAnsi="Signature"/>
          <w:sz w:val="20"/>
          <w:szCs w:val="22"/>
        </w:rPr>
        <w:t xml:space="preserve"> participant à la consommation propre </w:t>
      </w:r>
      <w:r w:rsidRPr="00760788">
        <w:rPr>
          <w:rFonts w:ascii="Signature" w:eastAsia="Tahoma" w:hAnsi="Signature"/>
          <w:sz w:val="20"/>
          <w:szCs w:val="22"/>
        </w:rPr>
        <w:t xml:space="preserve">en responsabilité solidaire pour tous les engagements </w:t>
      </w:r>
      <w:r w:rsidR="005D5FA4" w:rsidRPr="00760788">
        <w:rPr>
          <w:rFonts w:ascii="Signature" w:eastAsia="Tahoma" w:hAnsi="Signature"/>
          <w:sz w:val="20"/>
          <w:szCs w:val="22"/>
        </w:rPr>
        <w:t>liés à la consommation propre</w:t>
      </w:r>
      <w:r w:rsidRPr="00760788">
        <w:rPr>
          <w:rFonts w:ascii="Signature" w:eastAsia="Tahoma" w:hAnsi="Signature"/>
          <w:sz w:val="20"/>
          <w:szCs w:val="22"/>
        </w:rPr>
        <w:t>.</w:t>
      </w:r>
    </w:p>
    <w:p w14:paraId="4C40CE53" w14:textId="7A9D488A" w:rsidR="002168A7" w:rsidRPr="00760788" w:rsidRDefault="002168A7" w:rsidP="00D536A2">
      <w:pPr>
        <w:pStyle w:val="SIGPuces1"/>
        <w:numPr>
          <w:ilvl w:val="0"/>
          <w:numId w:val="9"/>
        </w:numPr>
        <w:spacing w:beforeLines="60" w:before="144"/>
        <w:ind w:left="709"/>
        <w:jc w:val="both"/>
        <w:rPr>
          <w:rFonts w:ascii="Signature" w:eastAsia="Tahoma" w:hAnsi="Signature"/>
          <w:sz w:val="20"/>
          <w:szCs w:val="22"/>
        </w:rPr>
      </w:pPr>
      <w:r w:rsidRPr="00760788">
        <w:rPr>
          <w:rFonts w:ascii="Signature" w:eastAsia="Tahoma" w:hAnsi="Signature"/>
          <w:sz w:val="20"/>
          <w:szCs w:val="22"/>
        </w:rPr>
        <w:t xml:space="preserve">Identité et coordonnées du représentant </w:t>
      </w:r>
      <w:r w:rsidR="005D5FA4" w:rsidRPr="00760788">
        <w:rPr>
          <w:rFonts w:ascii="Signature" w:eastAsia="Tahoma" w:hAnsi="Signature"/>
          <w:sz w:val="20"/>
          <w:szCs w:val="22"/>
        </w:rPr>
        <w:t>de la Communauté d’Autoconsommation</w:t>
      </w:r>
      <w:r w:rsidRPr="00760788">
        <w:rPr>
          <w:rFonts w:ascii="Signature" w:eastAsia="Tahoma" w:hAnsi="Signature"/>
          <w:sz w:val="20"/>
          <w:szCs w:val="22"/>
        </w:rPr>
        <w:t>.</w:t>
      </w:r>
    </w:p>
    <w:p w14:paraId="1CD9E8D4" w14:textId="77777777" w:rsidR="002168A7" w:rsidRPr="00760788" w:rsidRDefault="002168A7" w:rsidP="00D536A2">
      <w:pPr>
        <w:pStyle w:val="SIGPuces1"/>
        <w:numPr>
          <w:ilvl w:val="0"/>
          <w:numId w:val="9"/>
        </w:numPr>
        <w:spacing w:beforeLines="60" w:before="144"/>
        <w:ind w:left="709"/>
        <w:jc w:val="both"/>
        <w:rPr>
          <w:rFonts w:ascii="Signature" w:eastAsia="Tahoma" w:hAnsi="Signature"/>
          <w:sz w:val="20"/>
          <w:szCs w:val="22"/>
        </w:rPr>
      </w:pPr>
      <w:r w:rsidRPr="00760788">
        <w:rPr>
          <w:rFonts w:ascii="Signature" w:eastAsia="Tahoma" w:hAnsi="Signature"/>
          <w:sz w:val="20"/>
          <w:szCs w:val="22"/>
        </w:rPr>
        <w:t>Désignation du lieu de production, de(s) installation(s) de production, sa/leur puissance(s) et sa/leur durée d’exploitation annuelle.</w:t>
      </w:r>
    </w:p>
    <w:p w14:paraId="34ACE57B" w14:textId="77777777" w:rsidR="002168A7" w:rsidRPr="00760788" w:rsidRDefault="002168A7" w:rsidP="00D536A2">
      <w:pPr>
        <w:pStyle w:val="SIGPuces1"/>
        <w:numPr>
          <w:ilvl w:val="0"/>
          <w:numId w:val="9"/>
        </w:numPr>
        <w:spacing w:beforeLines="60" w:before="144"/>
        <w:ind w:left="709"/>
        <w:jc w:val="both"/>
        <w:rPr>
          <w:rFonts w:ascii="Signature" w:eastAsia="Tahoma" w:hAnsi="Signature"/>
          <w:sz w:val="20"/>
          <w:szCs w:val="22"/>
        </w:rPr>
      </w:pPr>
      <w:r w:rsidRPr="00760788">
        <w:rPr>
          <w:rFonts w:ascii="Signature" w:eastAsia="Tahoma" w:hAnsi="Signature"/>
          <w:sz w:val="20"/>
          <w:szCs w:val="22"/>
        </w:rPr>
        <w:t>Indications concernant l’utilisation d’un accumulateur et la nature de cette utilisation.</w:t>
      </w:r>
    </w:p>
    <w:p w14:paraId="67EC6225" w14:textId="77777777" w:rsidR="002168A7" w:rsidRPr="00760788" w:rsidRDefault="002168A7" w:rsidP="00C218A7">
      <w:pPr>
        <w:pStyle w:val="Titre1"/>
        <w:spacing w:beforeLines="150" w:before="360"/>
        <w:jc w:val="both"/>
        <w:rPr>
          <w:rFonts w:ascii="Signature" w:eastAsia="Tahoma" w:hAnsi="Signature"/>
          <w:sz w:val="20"/>
          <w:szCs w:val="22"/>
        </w:rPr>
      </w:pPr>
      <w:r w:rsidRPr="00760788">
        <w:rPr>
          <w:rFonts w:ascii="Signature" w:eastAsia="Tahoma" w:hAnsi="Signature"/>
          <w:sz w:val="20"/>
          <w:szCs w:val="22"/>
        </w:rPr>
        <w:t>Délais</w:t>
      </w:r>
    </w:p>
    <w:p w14:paraId="727E03B3" w14:textId="16E4F0A9" w:rsidR="002168A7" w:rsidRDefault="002168A7" w:rsidP="00D536A2">
      <w:pPr>
        <w:pStyle w:val="SIGPuces1"/>
        <w:numPr>
          <w:ilvl w:val="0"/>
          <w:numId w:val="10"/>
        </w:numPr>
        <w:spacing w:beforeLines="60" w:before="144"/>
        <w:ind w:left="709"/>
        <w:jc w:val="both"/>
        <w:rPr>
          <w:rFonts w:ascii="Signature" w:eastAsia="Tahoma" w:hAnsi="Signature"/>
          <w:sz w:val="20"/>
          <w:szCs w:val="22"/>
        </w:rPr>
      </w:pPr>
      <w:r w:rsidRPr="00760788">
        <w:rPr>
          <w:rFonts w:ascii="Signature" w:eastAsia="Tahoma" w:hAnsi="Signature"/>
          <w:sz w:val="20"/>
          <w:szCs w:val="22"/>
        </w:rPr>
        <w:t>L</w:t>
      </w:r>
      <w:r w:rsidR="005D5FA4" w:rsidRPr="00760788">
        <w:rPr>
          <w:rFonts w:ascii="Signature" w:eastAsia="Tahoma" w:hAnsi="Signature"/>
          <w:sz w:val="20"/>
          <w:szCs w:val="22"/>
        </w:rPr>
        <w:t xml:space="preserve">a mise en place de la consommation propre </w:t>
      </w:r>
      <w:r w:rsidRPr="00760788">
        <w:rPr>
          <w:rFonts w:ascii="Signature" w:eastAsia="Tahoma" w:hAnsi="Signature"/>
          <w:sz w:val="20"/>
          <w:szCs w:val="22"/>
        </w:rPr>
        <w:t>doit être annoncé</w:t>
      </w:r>
      <w:r w:rsidR="005D5FA4" w:rsidRPr="00760788">
        <w:rPr>
          <w:rFonts w:ascii="Signature" w:eastAsia="Tahoma" w:hAnsi="Signature"/>
          <w:sz w:val="20"/>
          <w:szCs w:val="22"/>
        </w:rPr>
        <w:t>e</w:t>
      </w:r>
      <w:r w:rsidRPr="00760788">
        <w:rPr>
          <w:rFonts w:ascii="Signature" w:eastAsia="Tahoma" w:hAnsi="Signature"/>
          <w:sz w:val="20"/>
          <w:szCs w:val="22"/>
        </w:rPr>
        <w:t xml:space="preserve"> avec tous les documents nécessaires au moins trois mois avant sa mise en service effective.</w:t>
      </w:r>
    </w:p>
    <w:p w14:paraId="2AFCC905" w14:textId="602251EB" w:rsidR="009F51A3" w:rsidRPr="00760788" w:rsidRDefault="00551E64" w:rsidP="00D536A2">
      <w:pPr>
        <w:pStyle w:val="SIGPuces1"/>
        <w:numPr>
          <w:ilvl w:val="0"/>
          <w:numId w:val="10"/>
        </w:numPr>
        <w:spacing w:beforeLines="60" w:before="144"/>
        <w:ind w:left="709"/>
        <w:jc w:val="both"/>
        <w:rPr>
          <w:rFonts w:ascii="Signature" w:eastAsia="Tahoma" w:hAnsi="Signature"/>
          <w:sz w:val="20"/>
          <w:szCs w:val="22"/>
        </w:rPr>
      </w:pPr>
      <w:r>
        <w:rPr>
          <w:rFonts w:ascii="Signature" w:eastAsia="Tahoma" w:hAnsi="Signature"/>
          <w:sz w:val="20"/>
          <w:szCs w:val="22"/>
        </w:rPr>
        <w:t>L</w:t>
      </w:r>
      <w:r w:rsidR="009F51A3">
        <w:rPr>
          <w:rFonts w:ascii="Signature" w:eastAsia="Tahoma" w:hAnsi="Signature"/>
          <w:sz w:val="20"/>
          <w:szCs w:val="22"/>
        </w:rPr>
        <w:t xml:space="preserve">e délai </w:t>
      </w:r>
      <w:r>
        <w:rPr>
          <w:rFonts w:ascii="Signature" w:eastAsia="Tahoma" w:hAnsi="Signature"/>
          <w:sz w:val="20"/>
          <w:szCs w:val="22"/>
        </w:rPr>
        <w:t>de 5 jours ouvrés pour que, après approbation de l’avis d’installation (AI) et réception de l’IAT, SIG exécute les travaux nécessaire</w:t>
      </w:r>
      <w:r w:rsidR="002E2CAF">
        <w:rPr>
          <w:rFonts w:ascii="Signature" w:eastAsia="Tahoma" w:hAnsi="Signature"/>
          <w:sz w:val="20"/>
          <w:szCs w:val="22"/>
        </w:rPr>
        <w:t>s</w:t>
      </w:r>
      <w:r>
        <w:rPr>
          <w:rFonts w:ascii="Signature" w:eastAsia="Tahoma" w:hAnsi="Signature"/>
          <w:sz w:val="20"/>
          <w:szCs w:val="22"/>
        </w:rPr>
        <w:t xml:space="preserve"> et procède à la mise en service (PDIE Dispositions Particulières SIG, Art. 2.4., al. 2) est porté à au moins 15 jours ouvrés.</w:t>
      </w:r>
    </w:p>
    <w:p w14:paraId="6760D732" w14:textId="458795F4" w:rsidR="002168A7" w:rsidRPr="00760788" w:rsidRDefault="002168A7" w:rsidP="00D536A2">
      <w:pPr>
        <w:pStyle w:val="SIGPuces1"/>
        <w:numPr>
          <w:ilvl w:val="0"/>
          <w:numId w:val="10"/>
        </w:numPr>
        <w:spacing w:beforeLines="60" w:before="144"/>
        <w:ind w:left="709"/>
        <w:jc w:val="both"/>
        <w:rPr>
          <w:rFonts w:ascii="Signature" w:eastAsia="Tahoma" w:hAnsi="Signature"/>
          <w:sz w:val="20"/>
          <w:szCs w:val="22"/>
        </w:rPr>
      </w:pPr>
      <w:r w:rsidRPr="00760788">
        <w:rPr>
          <w:rFonts w:ascii="Signature" w:eastAsia="Tahoma" w:hAnsi="Signature"/>
          <w:sz w:val="20"/>
          <w:szCs w:val="22"/>
        </w:rPr>
        <w:t xml:space="preserve">Tout changement concernant la/les installation(s) de production alimentant </w:t>
      </w:r>
      <w:r w:rsidR="005D5FA4" w:rsidRPr="00760788">
        <w:rPr>
          <w:rFonts w:ascii="Signature" w:eastAsia="Tahoma" w:hAnsi="Signature"/>
          <w:sz w:val="20"/>
          <w:szCs w:val="22"/>
        </w:rPr>
        <w:t>la consommation propre</w:t>
      </w:r>
      <w:r w:rsidRPr="00760788">
        <w:rPr>
          <w:rFonts w:ascii="Signature" w:eastAsia="Tahoma" w:hAnsi="Signature"/>
          <w:sz w:val="20"/>
          <w:szCs w:val="22"/>
        </w:rPr>
        <w:t>, l’utilisation d’un accumulateur ou la nature de cette utilisation et le périmètre d</w:t>
      </w:r>
      <w:r w:rsidR="005D5FA4" w:rsidRPr="00760788">
        <w:rPr>
          <w:rFonts w:ascii="Signature" w:eastAsia="Tahoma" w:hAnsi="Signature"/>
          <w:sz w:val="20"/>
          <w:szCs w:val="22"/>
        </w:rPr>
        <w:t xml:space="preserve">e la consommation propre </w:t>
      </w:r>
      <w:r w:rsidRPr="00760788">
        <w:rPr>
          <w:rFonts w:ascii="Signature" w:eastAsia="Tahoma" w:hAnsi="Signature"/>
          <w:sz w:val="20"/>
          <w:szCs w:val="22"/>
        </w:rPr>
        <w:t xml:space="preserve">(par exemple entrée ou sortie d’une parcelle) doit être annoncé par écrit à SIG au moins </w:t>
      </w:r>
      <w:r w:rsidR="009F51A3">
        <w:rPr>
          <w:rFonts w:ascii="Signature" w:eastAsia="Tahoma" w:hAnsi="Signature"/>
          <w:sz w:val="20"/>
          <w:szCs w:val="22"/>
        </w:rPr>
        <w:t>trois</w:t>
      </w:r>
      <w:r w:rsidRPr="00760788">
        <w:rPr>
          <w:rFonts w:ascii="Signature" w:eastAsia="Tahoma" w:hAnsi="Signature"/>
          <w:sz w:val="20"/>
          <w:szCs w:val="22"/>
        </w:rPr>
        <w:t xml:space="preserve"> mois à l’avance.</w:t>
      </w:r>
    </w:p>
    <w:p w14:paraId="092C8C08" w14:textId="05F13EAA" w:rsidR="002168A7" w:rsidRPr="00760788" w:rsidRDefault="002168A7" w:rsidP="00D536A2">
      <w:pPr>
        <w:pStyle w:val="SIGPuces1"/>
        <w:numPr>
          <w:ilvl w:val="0"/>
          <w:numId w:val="10"/>
        </w:numPr>
        <w:spacing w:beforeLines="60" w:before="144"/>
        <w:ind w:left="709"/>
        <w:jc w:val="both"/>
        <w:rPr>
          <w:rFonts w:ascii="Signature" w:eastAsia="Tahoma" w:hAnsi="Signature"/>
          <w:sz w:val="20"/>
          <w:szCs w:val="22"/>
        </w:rPr>
      </w:pPr>
      <w:r w:rsidRPr="00760788">
        <w:rPr>
          <w:rFonts w:ascii="Signature" w:eastAsia="Tahoma" w:hAnsi="Signature"/>
          <w:sz w:val="20"/>
          <w:szCs w:val="22"/>
        </w:rPr>
        <w:t xml:space="preserve">Tout changement concernant la propriété d’une parcelle doit être annoncé par écrit à SIG au moins </w:t>
      </w:r>
      <w:r w:rsidR="009F51A3">
        <w:rPr>
          <w:rFonts w:ascii="Signature" w:eastAsia="Tahoma" w:hAnsi="Signature"/>
          <w:sz w:val="20"/>
          <w:szCs w:val="22"/>
        </w:rPr>
        <w:t>dix</w:t>
      </w:r>
      <w:r w:rsidRPr="00760788">
        <w:rPr>
          <w:rFonts w:ascii="Signature" w:eastAsia="Tahoma" w:hAnsi="Signature"/>
          <w:sz w:val="20"/>
          <w:szCs w:val="22"/>
        </w:rPr>
        <w:t xml:space="preserve"> jours à l’avance ; cette annonce doit être faite même si le propriétaire n’est pas consommateur final sur place.</w:t>
      </w:r>
    </w:p>
    <w:p w14:paraId="0D04D3D8" w14:textId="77777777" w:rsidR="002168A7" w:rsidRPr="00760788" w:rsidRDefault="002168A7" w:rsidP="00C218A7">
      <w:pPr>
        <w:pStyle w:val="Titre1"/>
        <w:spacing w:beforeLines="150" w:before="360"/>
        <w:jc w:val="both"/>
        <w:rPr>
          <w:rFonts w:ascii="Signature" w:eastAsia="Tahoma" w:hAnsi="Signature"/>
          <w:sz w:val="20"/>
          <w:szCs w:val="22"/>
        </w:rPr>
      </w:pPr>
      <w:r w:rsidRPr="00760788">
        <w:rPr>
          <w:rFonts w:ascii="Signature" w:eastAsia="Tahoma" w:hAnsi="Signature"/>
          <w:sz w:val="20"/>
          <w:szCs w:val="22"/>
        </w:rPr>
        <w:t>Autres informations importantes</w:t>
      </w:r>
    </w:p>
    <w:p w14:paraId="6147E658" w14:textId="04756C7E" w:rsidR="002168A7" w:rsidRPr="00760788" w:rsidRDefault="002168A7" w:rsidP="00D536A2">
      <w:pPr>
        <w:pStyle w:val="SIGPuces1"/>
        <w:numPr>
          <w:ilvl w:val="0"/>
          <w:numId w:val="11"/>
        </w:numPr>
        <w:spacing w:beforeLines="60" w:before="144"/>
        <w:ind w:left="709"/>
        <w:jc w:val="both"/>
        <w:rPr>
          <w:rFonts w:ascii="Signature" w:eastAsia="Tahoma" w:hAnsi="Signature"/>
          <w:sz w:val="20"/>
          <w:szCs w:val="22"/>
        </w:rPr>
      </w:pPr>
      <w:r w:rsidRPr="00760788">
        <w:rPr>
          <w:rFonts w:ascii="Signature" w:eastAsia="Tahoma" w:hAnsi="Signature"/>
          <w:sz w:val="20"/>
          <w:szCs w:val="22"/>
        </w:rPr>
        <w:t xml:space="preserve">Les propriétaires fonciers membres du regroupement sont solidairement responsables de tous les engagements </w:t>
      </w:r>
      <w:r w:rsidR="005D5FA4" w:rsidRPr="00760788">
        <w:rPr>
          <w:rFonts w:ascii="Signature" w:eastAsia="Tahoma" w:hAnsi="Signature"/>
          <w:sz w:val="20"/>
          <w:szCs w:val="22"/>
        </w:rPr>
        <w:t>liés à la consommation propre</w:t>
      </w:r>
      <w:r w:rsidRPr="00760788">
        <w:rPr>
          <w:rFonts w:ascii="Signature" w:eastAsia="Tahoma" w:hAnsi="Signature"/>
          <w:sz w:val="20"/>
          <w:szCs w:val="22"/>
        </w:rPr>
        <w:t>, cependant, chaque propriétaire est individuellement responsable pour les installations intérieures qui se trouvent sur sa/</w:t>
      </w:r>
      <w:r w:rsidR="005D5FA4" w:rsidRPr="00760788">
        <w:rPr>
          <w:rFonts w:ascii="Signature" w:eastAsia="Tahoma" w:hAnsi="Signature"/>
          <w:sz w:val="20"/>
          <w:szCs w:val="22"/>
        </w:rPr>
        <w:t>s</w:t>
      </w:r>
      <w:r w:rsidRPr="00760788">
        <w:rPr>
          <w:rFonts w:ascii="Signature" w:eastAsia="Tahoma" w:hAnsi="Signature"/>
          <w:sz w:val="20"/>
          <w:szCs w:val="22"/>
        </w:rPr>
        <w:t>es parcelle(s).</w:t>
      </w:r>
    </w:p>
    <w:p w14:paraId="1E5C96C3" w14:textId="7BAB74E9" w:rsidR="002168A7" w:rsidRPr="00760788" w:rsidRDefault="002168A7" w:rsidP="00D536A2">
      <w:pPr>
        <w:pStyle w:val="SIGPuces1"/>
        <w:numPr>
          <w:ilvl w:val="0"/>
          <w:numId w:val="11"/>
        </w:numPr>
        <w:spacing w:beforeLines="60" w:before="144"/>
        <w:ind w:left="709"/>
        <w:jc w:val="both"/>
        <w:rPr>
          <w:rFonts w:ascii="Signature" w:eastAsia="Tahoma" w:hAnsi="Signature"/>
          <w:sz w:val="20"/>
          <w:szCs w:val="22"/>
        </w:rPr>
      </w:pPr>
      <w:r w:rsidRPr="00760788">
        <w:rPr>
          <w:rFonts w:ascii="Signature" w:eastAsia="Tahoma" w:hAnsi="Signature"/>
          <w:sz w:val="20"/>
          <w:szCs w:val="22"/>
        </w:rPr>
        <w:t xml:space="preserve">Toute communication de SIG destinée </w:t>
      </w:r>
      <w:r w:rsidR="005D5FA4" w:rsidRPr="00760788">
        <w:rPr>
          <w:rFonts w:ascii="Signature" w:eastAsia="Tahoma" w:hAnsi="Signature"/>
          <w:sz w:val="20"/>
          <w:szCs w:val="22"/>
        </w:rPr>
        <w:t xml:space="preserve">à la Communauté d’Autoconsommation </w:t>
      </w:r>
      <w:r w:rsidRPr="00760788">
        <w:rPr>
          <w:rFonts w:ascii="Signature" w:eastAsia="Tahoma" w:hAnsi="Signature"/>
          <w:sz w:val="20"/>
          <w:szCs w:val="22"/>
        </w:rPr>
        <w:t xml:space="preserve">ou à certains de ses membres ou participants est valablement adressée au représentant </w:t>
      </w:r>
      <w:r w:rsidR="005D5FA4" w:rsidRPr="00760788">
        <w:rPr>
          <w:rFonts w:ascii="Signature" w:eastAsia="Tahoma" w:hAnsi="Signature"/>
          <w:sz w:val="20"/>
          <w:szCs w:val="22"/>
        </w:rPr>
        <w:t>de la Communauté d’Autoconsommation</w:t>
      </w:r>
      <w:r w:rsidRPr="00760788">
        <w:rPr>
          <w:rFonts w:ascii="Signature" w:eastAsia="Tahoma" w:hAnsi="Signature"/>
          <w:sz w:val="20"/>
          <w:szCs w:val="22"/>
        </w:rPr>
        <w:t>, qui a la responsabilité de transmettre les informations aux membres et aux consommateurs concernés.</w:t>
      </w:r>
    </w:p>
    <w:p w14:paraId="4F32C6EE" w14:textId="710E8B31" w:rsidR="002168A7" w:rsidRPr="00760788" w:rsidRDefault="002168A7" w:rsidP="00D536A2">
      <w:pPr>
        <w:pStyle w:val="SIGPuces1"/>
        <w:numPr>
          <w:ilvl w:val="0"/>
          <w:numId w:val="11"/>
        </w:numPr>
        <w:spacing w:beforeLines="60" w:before="144"/>
        <w:ind w:left="709"/>
        <w:jc w:val="both"/>
        <w:rPr>
          <w:rFonts w:ascii="Signature" w:eastAsia="Tahoma" w:hAnsi="Signature"/>
          <w:sz w:val="20"/>
          <w:szCs w:val="22"/>
        </w:rPr>
      </w:pPr>
      <w:r w:rsidRPr="00760788">
        <w:rPr>
          <w:rFonts w:ascii="Signature" w:eastAsia="Tahoma" w:hAnsi="Signature"/>
          <w:sz w:val="20"/>
          <w:szCs w:val="22"/>
        </w:rPr>
        <w:t>L</w:t>
      </w:r>
      <w:r w:rsidR="005D5FA4" w:rsidRPr="00760788">
        <w:rPr>
          <w:rFonts w:ascii="Signature" w:eastAsia="Tahoma" w:hAnsi="Signature"/>
          <w:sz w:val="20"/>
          <w:szCs w:val="22"/>
        </w:rPr>
        <w:t xml:space="preserve">a Communauté d’Autoconsommation </w:t>
      </w:r>
      <w:r w:rsidRPr="00760788">
        <w:rPr>
          <w:rFonts w:ascii="Signature" w:eastAsia="Tahoma" w:hAnsi="Signature"/>
          <w:sz w:val="20"/>
          <w:szCs w:val="22"/>
        </w:rPr>
        <w:t xml:space="preserve">est le responsable de la facturation des flux d’énergie internes au regroupement. </w:t>
      </w:r>
    </w:p>
    <w:p w14:paraId="40AADAF4" w14:textId="15009690" w:rsidR="002168A7" w:rsidRPr="00760788" w:rsidRDefault="002168A7" w:rsidP="00D536A2">
      <w:pPr>
        <w:pStyle w:val="SIGPuces1"/>
        <w:numPr>
          <w:ilvl w:val="0"/>
          <w:numId w:val="11"/>
        </w:numPr>
        <w:spacing w:beforeLines="60" w:before="144"/>
        <w:ind w:left="709"/>
        <w:jc w:val="both"/>
        <w:rPr>
          <w:rFonts w:ascii="Signature" w:eastAsia="Tahoma" w:hAnsi="Signature"/>
          <w:sz w:val="20"/>
          <w:szCs w:val="22"/>
        </w:rPr>
      </w:pPr>
      <w:r w:rsidRPr="00760788">
        <w:rPr>
          <w:rFonts w:ascii="Signature" w:eastAsia="Tahoma" w:hAnsi="Signature"/>
          <w:sz w:val="20"/>
          <w:szCs w:val="22"/>
        </w:rPr>
        <w:t>Tous les</w:t>
      </w:r>
      <w:r w:rsidR="005D5FA4" w:rsidRPr="00760788">
        <w:rPr>
          <w:rFonts w:ascii="Signature" w:eastAsia="Tahoma" w:hAnsi="Signature"/>
          <w:sz w:val="20"/>
          <w:szCs w:val="22"/>
        </w:rPr>
        <w:t xml:space="preserve"> participant</w:t>
      </w:r>
      <w:r w:rsidR="00233313" w:rsidRPr="00760788">
        <w:rPr>
          <w:rFonts w:ascii="Signature" w:eastAsia="Tahoma" w:hAnsi="Signature"/>
          <w:sz w:val="20"/>
          <w:szCs w:val="22"/>
        </w:rPr>
        <w:t>s</w:t>
      </w:r>
      <w:r w:rsidR="005D5FA4" w:rsidRPr="00760788">
        <w:rPr>
          <w:rFonts w:ascii="Signature" w:eastAsia="Tahoma" w:hAnsi="Signature"/>
          <w:sz w:val="20"/>
          <w:szCs w:val="22"/>
        </w:rPr>
        <w:t xml:space="preserve"> à la consommation propre </w:t>
      </w:r>
      <w:r w:rsidRPr="00760788">
        <w:rPr>
          <w:rFonts w:ascii="Signature" w:eastAsia="Tahoma" w:hAnsi="Signature"/>
          <w:sz w:val="20"/>
          <w:szCs w:val="22"/>
        </w:rPr>
        <w:t>sont responsables de communiquer (via le représentant) toute modification en lien avec l</w:t>
      </w:r>
      <w:r w:rsidR="005D5FA4" w:rsidRPr="00760788">
        <w:rPr>
          <w:rFonts w:ascii="Signature" w:eastAsia="Tahoma" w:hAnsi="Signature"/>
          <w:sz w:val="20"/>
          <w:szCs w:val="22"/>
        </w:rPr>
        <w:t>a consommation propre</w:t>
      </w:r>
      <w:r w:rsidRPr="00760788">
        <w:rPr>
          <w:rFonts w:ascii="Signature" w:eastAsia="Tahoma" w:hAnsi="Signature"/>
          <w:sz w:val="20"/>
          <w:szCs w:val="22"/>
        </w:rPr>
        <w:t>.</w:t>
      </w:r>
    </w:p>
    <w:p w14:paraId="529CCBEE" w14:textId="05D9D469" w:rsidR="00233313" w:rsidRPr="00760788" w:rsidRDefault="00233313" w:rsidP="00D536A2">
      <w:pPr>
        <w:pStyle w:val="SIGPuces1"/>
        <w:numPr>
          <w:ilvl w:val="0"/>
          <w:numId w:val="11"/>
        </w:numPr>
        <w:spacing w:beforeLines="60" w:before="144"/>
        <w:ind w:left="709"/>
        <w:jc w:val="both"/>
        <w:rPr>
          <w:rFonts w:ascii="Signature" w:eastAsia="Tahoma" w:hAnsi="Signature"/>
          <w:sz w:val="20"/>
          <w:szCs w:val="22"/>
        </w:rPr>
      </w:pPr>
      <w:r w:rsidRPr="00760788">
        <w:rPr>
          <w:rFonts w:ascii="Signature" w:eastAsia="Tahoma" w:hAnsi="Signature"/>
          <w:sz w:val="20"/>
          <w:szCs w:val="22"/>
        </w:rPr>
        <w:t>Est applicable la « Directive relative au raccordement d’installation de production et de stockage d’énergie » de SIG, disponible sur le site internet de SIG.</w:t>
      </w:r>
    </w:p>
    <w:p w14:paraId="6FE8983C" w14:textId="4925266A" w:rsidR="005D5FA4" w:rsidRPr="00760788" w:rsidRDefault="005D5FA4" w:rsidP="005D5FA4">
      <w:pPr>
        <w:pStyle w:val="SIGPuces1"/>
        <w:numPr>
          <w:ilvl w:val="0"/>
          <w:numId w:val="0"/>
        </w:numPr>
        <w:ind w:left="425" w:hanging="425"/>
        <w:jc w:val="both"/>
        <w:rPr>
          <w:rFonts w:ascii="Signature" w:eastAsia="Tahoma" w:hAnsi="Signature"/>
          <w:sz w:val="20"/>
          <w:szCs w:val="22"/>
        </w:rPr>
      </w:pPr>
    </w:p>
    <w:p w14:paraId="313F8AA6" w14:textId="6DB6C97C" w:rsidR="005D5FA4" w:rsidRPr="00760788" w:rsidRDefault="005D5FA4" w:rsidP="005D5FA4">
      <w:pPr>
        <w:pStyle w:val="SIGPuces1"/>
        <w:numPr>
          <w:ilvl w:val="0"/>
          <w:numId w:val="0"/>
        </w:numPr>
        <w:ind w:left="425" w:hanging="425"/>
        <w:jc w:val="both"/>
        <w:rPr>
          <w:rFonts w:ascii="Signature" w:eastAsia="Tahoma" w:hAnsi="Signature"/>
          <w:sz w:val="20"/>
          <w:szCs w:val="22"/>
        </w:rPr>
      </w:pPr>
    </w:p>
    <w:p w14:paraId="185C8951" w14:textId="310CB83A" w:rsidR="005D5FA4" w:rsidRDefault="005D5FA4" w:rsidP="005D5FA4">
      <w:pPr>
        <w:pStyle w:val="SIGPuces1"/>
        <w:numPr>
          <w:ilvl w:val="0"/>
          <w:numId w:val="0"/>
        </w:numPr>
        <w:ind w:left="425" w:hanging="425"/>
        <w:jc w:val="both"/>
        <w:rPr>
          <w:rFonts w:eastAsia="Tahoma"/>
        </w:rPr>
      </w:pPr>
    </w:p>
    <w:p w14:paraId="50044DB4" w14:textId="5025DAEA" w:rsidR="005D5FA4" w:rsidRDefault="005D5FA4" w:rsidP="005D5FA4">
      <w:pPr>
        <w:pStyle w:val="SIGPuces1"/>
        <w:numPr>
          <w:ilvl w:val="0"/>
          <w:numId w:val="0"/>
        </w:numPr>
        <w:ind w:left="425" w:hanging="425"/>
        <w:jc w:val="both"/>
        <w:rPr>
          <w:rFonts w:eastAsia="Tahoma"/>
        </w:rPr>
      </w:pPr>
    </w:p>
    <w:p w14:paraId="0BBA954B" w14:textId="0FFE0849" w:rsidR="005D5FA4" w:rsidRDefault="005D5FA4" w:rsidP="00A97A59">
      <w:pPr>
        <w:pStyle w:val="SIGPuces1"/>
        <w:numPr>
          <w:ilvl w:val="0"/>
          <w:numId w:val="0"/>
        </w:numPr>
        <w:jc w:val="both"/>
        <w:rPr>
          <w:rFonts w:eastAsia="Tahoma"/>
        </w:rPr>
      </w:pPr>
    </w:p>
    <w:p w14:paraId="5E060D76" w14:textId="2EF58878" w:rsidR="002168A7" w:rsidRPr="00B35D26" w:rsidRDefault="002168A7" w:rsidP="00047250">
      <w:pPr>
        <w:pStyle w:val="Titre1"/>
        <w:jc w:val="both"/>
        <w:rPr>
          <w:rFonts w:ascii="Signature" w:eastAsia="Tahoma" w:hAnsi="Signature"/>
        </w:rPr>
      </w:pPr>
      <w:r w:rsidRPr="00B35D26">
        <w:rPr>
          <w:rFonts w:ascii="Signature" w:eastAsia="Tahoma" w:hAnsi="Signature"/>
        </w:rPr>
        <w:t>L</w:t>
      </w:r>
      <w:r w:rsidR="005D5FA4" w:rsidRPr="00B35D26">
        <w:rPr>
          <w:rFonts w:ascii="Signature" w:eastAsia="Tahoma" w:hAnsi="Signature"/>
        </w:rPr>
        <w:t>a Communauté d’Autoconsommation</w:t>
      </w:r>
      <w:r w:rsidR="00C218A7" w:rsidRPr="00B35D26">
        <w:rPr>
          <w:rFonts w:ascii="Signature" w:eastAsia="Tahoma" w:hAnsi="Signature"/>
        </w:rPr>
        <w:t> :</w:t>
      </w:r>
      <w:r w:rsidR="000F4302" w:rsidRPr="00B35D26">
        <w:rPr>
          <w:rFonts w:ascii="Signature" w:eastAsia="Tahoma" w:hAnsi="Signature"/>
        </w:rPr>
        <w:t xml:space="preserve"> </w:t>
      </w:r>
    </w:p>
    <w:p w14:paraId="293F5497" w14:textId="47FC678D" w:rsidR="002168A7" w:rsidRPr="00B35D26" w:rsidRDefault="002168A7" w:rsidP="00047250">
      <w:pPr>
        <w:pStyle w:val="Texte1"/>
        <w:jc w:val="both"/>
        <w:rPr>
          <w:rFonts w:ascii="Signature" w:eastAsia="Tahoma" w:hAnsi="Signature"/>
        </w:rPr>
      </w:pPr>
      <w:r w:rsidRPr="00B35D26">
        <w:rPr>
          <w:rFonts w:ascii="Signature" w:eastAsia="Tahoma" w:hAnsi="Signature"/>
        </w:rPr>
        <w:t>Nom d</w:t>
      </w:r>
      <w:r w:rsidR="005D5FA4" w:rsidRPr="00B35D26">
        <w:rPr>
          <w:rFonts w:ascii="Signature" w:eastAsia="Tahoma" w:hAnsi="Signature"/>
        </w:rPr>
        <w:t xml:space="preserve">e la CA </w:t>
      </w:r>
      <w:r w:rsidRPr="00B35D26">
        <w:rPr>
          <w:rFonts w:ascii="Signature" w:eastAsia="Tahoma" w:hAnsi="Signature"/>
        </w:rPr>
        <w:t>(en cas d’assujettissement à la TVA, merci d’indiquer la dénomination exacte selon l’IDE [</w:t>
      </w:r>
      <w:hyperlink r:id="rId11">
        <w:r w:rsidRPr="00B35D26">
          <w:rPr>
            <w:rStyle w:val="Lienhypertexte"/>
            <w:rFonts w:ascii="Signature" w:eastAsia="Tahoma" w:hAnsi="Signature"/>
          </w:rPr>
          <w:t>www.admin.uid.ch</w:t>
        </w:r>
      </w:hyperlink>
      <w:r w:rsidRPr="00B35D26">
        <w:rPr>
          <w:rFonts w:ascii="Signature" w:eastAsia="Tahoma" w:hAnsi="Signature"/>
        </w:rPr>
        <w:t>]) :</w:t>
      </w:r>
    </w:p>
    <w:p w14:paraId="7D9CEDD5" w14:textId="1C813CD6" w:rsidR="002168A7" w:rsidRPr="00B35D26" w:rsidRDefault="002168A7" w:rsidP="00047250">
      <w:pPr>
        <w:pStyle w:val="Texte1"/>
        <w:tabs>
          <w:tab w:val="left" w:pos="5245"/>
          <w:tab w:val="left" w:pos="8505"/>
        </w:tabs>
        <w:jc w:val="both"/>
        <w:rPr>
          <w:rFonts w:ascii="Signature" w:eastAsia="Tahoma" w:hAnsi="Signature"/>
        </w:rPr>
      </w:pPr>
      <w:r w:rsidRPr="00B35D26">
        <w:rPr>
          <w:rFonts w:ascii="Signature" w:eastAsia="Tahoma" w:hAnsi="Signature"/>
        </w:rPr>
        <w:t>Assujettissement d</w:t>
      </w:r>
      <w:r w:rsidR="005D5FA4" w:rsidRPr="00B35D26">
        <w:rPr>
          <w:rFonts w:ascii="Signature" w:eastAsia="Tahoma" w:hAnsi="Signature"/>
        </w:rPr>
        <w:t xml:space="preserve">e la CA </w:t>
      </w:r>
      <w:r w:rsidRPr="00B35D26">
        <w:rPr>
          <w:rFonts w:ascii="Signature" w:eastAsia="Tahoma" w:hAnsi="Signature"/>
        </w:rPr>
        <w:t>à la TVA :</w:t>
      </w:r>
      <w:r w:rsidRPr="00B35D26">
        <w:rPr>
          <w:rFonts w:ascii="Signature" w:eastAsia="Tahoma" w:hAnsi="Signature"/>
        </w:rPr>
        <w:tab/>
      </w:r>
      <w:r w:rsidR="000F4302" w:rsidRPr="00B35D26">
        <w:rPr>
          <w:rFonts w:ascii="Signature" w:eastAsia="Tahoma" w:hAnsi="Signature"/>
        </w:rPr>
        <w:object w:dxaOrig="225" w:dyaOrig="225" w14:anchorId="0ADDC25E">
          <v:shape id="_x0000_i1037" type="#_x0000_t75" style="width:51.75pt;height:15pt" o:ole="">
            <v:imagedata r:id="rId12" o:title=""/>
          </v:shape>
          <w:control r:id="rId13" w:name="OptionButton1" w:shapeid="_x0000_i1037"/>
        </w:object>
      </w:r>
      <w:r w:rsidRPr="00B35D26">
        <w:rPr>
          <w:rFonts w:ascii="Signature" w:eastAsia="Tahoma" w:hAnsi="Signature"/>
        </w:rPr>
        <w:t>N° TVA</w:t>
      </w:r>
      <w:r w:rsidR="00047250" w:rsidRPr="00B35D26">
        <w:rPr>
          <w:rFonts w:ascii="Signature" w:eastAsia="Tahoma" w:hAnsi="Signature"/>
        </w:rPr>
        <w:t> :</w:t>
      </w:r>
      <w:r w:rsidRPr="00B35D26">
        <w:rPr>
          <w:rFonts w:ascii="Signature" w:eastAsia="Tahoma" w:hAnsi="Signature"/>
        </w:rPr>
        <w:tab/>
      </w:r>
      <w:r w:rsidR="00100F89" w:rsidRPr="00B35D26">
        <w:rPr>
          <w:rFonts w:ascii="Signature" w:eastAsia="Webdings" w:hAnsi="Signature"/>
        </w:rPr>
        <w:object w:dxaOrig="225" w:dyaOrig="225" w14:anchorId="7AACF043">
          <v:shape id="_x0000_i1039" type="#_x0000_t75" style="width:54.75pt;height:15pt" o:ole="">
            <v:imagedata r:id="rId14" o:title=""/>
          </v:shape>
          <w:control r:id="rId15" w:name="OptionButton2" w:shapeid="_x0000_i1039"/>
        </w:object>
      </w:r>
    </w:p>
    <w:p w14:paraId="085D0170" w14:textId="25079E08" w:rsidR="002168A7" w:rsidRPr="00B35D26" w:rsidRDefault="002168A7" w:rsidP="00047250">
      <w:pPr>
        <w:pStyle w:val="Texte1"/>
        <w:tabs>
          <w:tab w:val="left" w:pos="7655"/>
        </w:tabs>
        <w:jc w:val="both"/>
        <w:rPr>
          <w:rFonts w:ascii="Signature" w:eastAsia="Tahoma" w:hAnsi="Signature"/>
        </w:rPr>
      </w:pPr>
      <w:r w:rsidRPr="00B35D26">
        <w:rPr>
          <w:rFonts w:ascii="Signature" w:eastAsia="Tahoma" w:hAnsi="Signature"/>
        </w:rPr>
        <w:t xml:space="preserve">Date souhaitée de mise en service </w:t>
      </w:r>
      <w:r w:rsidR="005D5FA4" w:rsidRPr="00B35D26">
        <w:rPr>
          <w:rFonts w:ascii="Signature" w:eastAsia="Tahoma" w:hAnsi="Signature"/>
        </w:rPr>
        <w:t xml:space="preserve">de la CA </w:t>
      </w:r>
      <w:r w:rsidRPr="00B35D26">
        <w:rPr>
          <w:rFonts w:ascii="Signature" w:eastAsia="Tahoma" w:hAnsi="Signature"/>
        </w:rPr>
        <w:t>:</w:t>
      </w:r>
      <w:r w:rsidR="00047250" w:rsidRPr="00B35D26">
        <w:rPr>
          <w:rFonts w:ascii="Signature" w:eastAsia="Tahoma" w:hAnsi="Signature"/>
        </w:rPr>
        <w:tab/>
      </w:r>
    </w:p>
    <w:p w14:paraId="730CDF4E" w14:textId="30466CE7" w:rsidR="002168A7" w:rsidRPr="00B35D26" w:rsidRDefault="002168A7" w:rsidP="00047250">
      <w:pPr>
        <w:pStyle w:val="Texte1"/>
        <w:tabs>
          <w:tab w:val="left" w:pos="7655"/>
        </w:tabs>
        <w:jc w:val="both"/>
        <w:rPr>
          <w:rFonts w:ascii="Signature" w:eastAsia="Tahoma" w:hAnsi="Signature"/>
        </w:rPr>
      </w:pPr>
      <w:r w:rsidRPr="00B35D26">
        <w:rPr>
          <w:rFonts w:ascii="Signature" w:eastAsia="Tahoma" w:hAnsi="Signature"/>
        </w:rPr>
        <w:t xml:space="preserve">Installation(s) de production participant </w:t>
      </w:r>
      <w:r w:rsidR="005D5FA4" w:rsidRPr="00B35D26">
        <w:rPr>
          <w:rFonts w:ascii="Signature" w:eastAsia="Tahoma" w:hAnsi="Signature"/>
        </w:rPr>
        <w:t xml:space="preserve">à la CA </w:t>
      </w:r>
      <w:r w:rsidRPr="00B35D26">
        <w:rPr>
          <w:rFonts w:ascii="Signature" w:eastAsia="Tahoma" w:hAnsi="Signature"/>
        </w:rPr>
        <w:t>:</w:t>
      </w:r>
      <w:r w:rsidR="00047250" w:rsidRPr="00B35D26">
        <w:rPr>
          <w:rFonts w:ascii="Signature" w:eastAsia="Tahoma" w:hAnsi="Signature"/>
        </w:rPr>
        <w:tab/>
      </w:r>
    </w:p>
    <w:p w14:paraId="4FDFA753" w14:textId="18CCA526" w:rsidR="002168A7" w:rsidRPr="00B35D26" w:rsidRDefault="002168A7" w:rsidP="00047250">
      <w:pPr>
        <w:pStyle w:val="Texte1"/>
        <w:tabs>
          <w:tab w:val="left" w:pos="7655"/>
        </w:tabs>
        <w:jc w:val="both"/>
        <w:rPr>
          <w:rFonts w:ascii="Signature" w:eastAsia="Tahoma" w:hAnsi="Signature"/>
        </w:rPr>
      </w:pPr>
      <w:r w:rsidRPr="00B35D26">
        <w:rPr>
          <w:rFonts w:ascii="Signature" w:eastAsia="Tahoma" w:hAnsi="Signature"/>
        </w:rPr>
        <w:t xml:space="preserve">Puissance totale de l’installation de production participant </w:t>
      </w:r>
      <w:r w:rsidR="005D5FA4" w:rsidRPr="00B35D26">
        <w:rPr>
          <w:rFonts w:ascii="Signature" w:eastAsia="Tahoma" w:hAnsi="Signature"/>
        </w:rPr>
        <w:t xml:space="preserve">à la CA </w:t>
      </w:r>
      <w:r w:rsidRPr="00B35D26">
        <w:rPr>
          <w:rFonts w:ascii="Signature" w:eastAsia="Tahoma" w:hAnsi="Signature"/>
        </w:rPr>
        <w:t>:</w:t>
      </w:r>
      <w:r w:rsidR="00047250" w:rsidRPr="00B35D26">
        <w:rPr>
          <w:rFonts w:ascii="Signature" w:eastAsia="Tahoma" w:hAnsi="Signature"/>
        </w:rPr>
        <w:tab/>
      </w:r>
    </w:p>
    <w:p w14:paraId="04B37587" w14:textId="56F6EF30" w:rsidR="00306AA4" w:rsidRPr="00B35D26" w:rsidRDefault="002168A7" w:rsidP="00047250">
      <w:pPr>
        <w:pStyle w:val="Texte1"/>
        <w:tabs>
          <w:tab w:val="left" w:pos="5245"/>
          <w:tab w:val="left" w:pos="7655"/>
        </w:tabs>
        <w:jc w:val="both"/>
        <w:rPr>
          <w:rFonts w:ascii="Signature" w:eastAsia="Tahoma" w:hAnsi="Signature"/>
        </w:rPr>
      </w:pPr>
      <w:r w:rsidRPr="00B35D26">
        <w:rPr>
          <w:rFonts w:ascii="Signature" w:eastAsia="Tahoma" w:hAnsi="Signature"/>
        </w:rPr>
        <w:t>Utilisation d’un système de stockage d’énergie :</w:t>
      </w:r>
      <w:r w:rsidR="00047250" w:rsidRPr="00B35D26">
        <w:rPr>
          <w:rFonts w:ascii="Signature" w:eastAsia="Tahoma" w:hAnsi="Signature"/>
        </w:rPr>
        <w:tab/>
      </w:r>
      <w:r w:rsidR="00306AA4" w:rsidRPr="00B35D26">
        <w:rPr>
          <w:rFonts w:ascii="Signature" w:eastAsia="Tahoma" w:hAnsi="Signature"/>
        </w:rPr>
        <w:object w:dxaOrig="225" w:dyaOrig="225" w14:anchorId="422A1E6C">
          <v:shape id="_x0000_i1041" type="#_x0000_t75" style="width:60pt;height:15pt" o:ole="">
            <v:imagedata r:id="rId16" o:title=""/>
          </v:shape>
          <w:control r:id="rId17" w:name="OptionButton3" w:shapeid="_x0000_i1041"/>
        </w:object>
      </w:r>
      <w:r w:rsidR="00306AA4" w:rsidRPr="00B35D26">
        <w:rPr>
          <w:rFonts w:ascii="Signature" w:eastAsia="Tahoma" w:hAnsi="Signature"/>
        </w:rPr>
        <w:object w:dxaOrig="225" w:dyaOrig="225" w14:anchorId="4FFE87AD">
          <v:shape id="_x0000_i1043" type="#_x0000_t75" style="width:108pt;height:15pt" o:ole="">
            <v:imagedata r:id="rId18" o:title=""/>
          </v:shape>
          <w:control r:id="rId19" w:name="OptionButton4" w:shapeid="_x0000_i1043"/>
        </w:object>
      </w:r>
    </w:p>
    <w:p w14:paraId="5222FBE2" w14:textId="7DE8645D" w:rsidR="002168A7" w:rsidRPr="00B35D26" w:rsidRDefault="002168A7" w:rsidP="00047250">
      <w:pPr>
        <w:pStyle w:val="Texte1"/>
        <w:tabs>
          <w:tab w:val="left" w:pos="4962"/>
          <w:tab w:val="left" w:pos="7655"/>
        </w:tabs>
        <w:jc w:val="both"/>
        <w:rPr>
          <w:rFonts w:ascii="Signature" w:eastAsia="Tahoma" w:hAnsi="Signature"/>
        </w:rPr>
      </w:pPr>
      <w:r w:rsidRPr="00B35D26">
        <w:rPr>
          <w:rFonts w:ascii="Signature" w:eastAsia="Tahoma" w:hAnsi="Signature"/>
        </w:rPr>
        <w:t>Si oui, précisez le type d’utilisation (avec ou sans blocage du sens de flux) :</w:t>
      </w:r>
      <w:r w:rsidR="00047250" w:rsidRPr="00B35D26">
        <w:rPr>
          <w:rFonts w:ascii="Signature" w:eastAsia="Tahoma" w:hAnsi="Signature"/>
        </w:rPr>
        <w:tab/>
      </w:r>
    </w:p>
    <w:p w14:paraId="2325FA0D" w14:textId="7FC3A959" w:rsidR="002168A7" w:rsidRPr="00B35D26" w:rsidRDefault="002168A7" w:rsidP="00047250">
      <w:pPr>
        <w:pStyle w:val="Titre1"/>
        <w:spacing w:after="120"/>
        <w:jc w:val="both"/>
        <w:rPr>
          <w:rFonts w:ascii="Signature" w:eastAsia="Tahoma" w:hAnsi="Signature"/>
        </w:rPr>
      </w:pPr>
      <w:r w:rsidRPr="00B35D26">
        <w:rPr>
          <w:rFonts w:ascii="Signature" w:eastAsia="Tahoma" w:hAnsi="Signature"/>
        </w:rPr>
        <w:t>Représentant d</w:t>
      </w:r>
      <w:r w:rsidR="005D5FA4" w:rsidRPr="00B35D26">
        <w:rPr>
          <w:rFonts w:ascii="Signature" w:eastAsia="Tahoma" w:hAnsi="Signature"/>
        </w:rPr>
        <w:t>e la Communauté d’Autoconsommation</w:t>
      </w:r>
    </w:p>
    <w:p w14:paraId="60D22A86" w14:textId="575F4184"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Organisme ou société</w:t>
      </w:r>
      <w:r w:rsidRPr="00B35D26">
        <w:rPr>
          <w:rFonts w:ascii="Signature" w:eastAsia="Tahoma" w:hAnsi="Signature"/>
        </w:rPr>
        <w:tab/>
      </w:r>
    </w:p>
    <w:p w14:paraId="02F67C40" w14:textId="7C6136FF" w:rsidR="002168A7" w:rsidRPr="00B35D26" w:rsidRDefault="002168A7" w:rsidP="00047250">
      <w:pPr>
        <w:pStyle w:val="Texte1"/>
        <w:tabs>
          <w:tab w:val="left" w:pos="2694"/>
        </w:tabs>
        <w:jc w:val="both"/>
        <w:rPr>
          <w:rFonts w:ascii="Signature" w:eastAsia="Tahoma" w:hAnsi="Signature"/>
        </w:rPr>
      </w:pPr>
      <w:r w:rsidRPr="00B35D26">
        <w:rPr>
          <w:rFonts w:ascii="Signature" w:eastAsia="Tahoma" w:hAnsi="Signature"/>
        </w:rPr>
        <w:t>Nom, Prénom</w:t>
      </w:r>
      <w:r w:rsidR="000655EB" w:rsidRPr="00B35D26">
        <w:rPr>
          <w:rFonts w:ascii="Signature" w:eastAsia="Tahoma" w:hAnsi="Signature"/>
        </w:rPr>
        <w:tab/>
      </w:r>
    </w:p>
    <w:p w14:paraId="45094737" w14:textId="3887D0DE" w:rsidR="002168A7" w:rsidRPr="00B35D26" w:rsidRDefault="002168A7" w:rsidP="00047250">
      <w:pPr>
        <w:pStyle w:val="Texte1"/>
        <w:tabs>
          <w:tab w:val="left" w:pos="2694"/>
        </w:tabs>
        <w:jc w:val="both"/>
        <w:rPr>
          <w:rFonts w:ascii="Signature" w:eastAsia="Tahoma" w:hAnsi="Signature"/>
        </w:rPr>
      </w:pPr>
      <w:r w:rsidRPr="00B35D26">
        <w:rPr>
          <w:rFonts w:ascii="Signature" w:eastAsia="Tahoma" w:hAnsi="Signature"/>
        </w:rPr>
        <w:t>Adresse</w:t>
      </w:r>
      <w:r w:rsidR="000655EB" w:rsidRPr="00B35D26">
        <w:rPr>
          <w:rFonts w:ascii="Signature" w:eastAsia="Tahoma" w:hAnsi="Signature"/>
        </w:rPr>
        <w:tab/>
      </w:r>
    </w:p>
    <w:p w14:paraId="0FFDEA05" w14:textId="4D64B4C8" w:rsidR="002168A7" w:rsidRPr="00B35D26" w:rsidRDefault="002168A7" w:rsidP="00047250">
      <w:pPr>
        <w:pStyle w:val="Texte1"/>
        <w:tabs>
          <w:tab w:val="left" w:pos="2694"/>
        </w:tabs>
        <w:jc w:val="both"/>
        <w:rPr>
          <w:rFonts w:ascii="Signature" w:eastAsia="Tahoma" w:hAnsi="Signature"/>
        </w:rPr>
      </w:pPr>
      <w:r w:rsidRPr="00B35D26">
        <w:rPr>
          <w:rFonts w:ascii="Signature" w:eastAsia="Tahoma" w:hAnsi="Signature"/>
        </w:rPr>
        <w:t>NPA, Localité</w:t>
      </w:r>
      <w:r w:rsidR="000655EB" w:rsidRPr="00B35D26">
        <w:rPr>
          <w:rFonts w:ascii="Signature" w:eastAsia="Tahoma" w:hAnsi="Signature"/>
        </w:rPr>
        <w:tab/>
      </w:r>
    </w:p>
    <w:p w14:paraId="1B076E8D" w14:textId="2B783838" w:rsidR="002168A7" w:rsidRPr="00B35D26" w:rsidRDefault="002168A7" w:rsidP="00047250">
      <w:pPr>
        <w:pStyle w:val="Texte1"/>
        <w:tabs>
          <w:tab w:val="left" w:pos="2694"/>
        </w:tabs>
        <w:jc w:val="both"/>
        <w:rPr>
          <w:rFonts w:ascii="Signature" w:eastAsia="Tahoma" w:hAnsi="Signature"/>
        </w:rPr>
      </w:pPr>
      <w:r w:rsidRPr="00B35D26">
        <w:rPr>
          <w:rFonts w:ascii="Signature" w:eastAsia="Tahoma" w:hAnsi="Signature"/>
        </w:rPr>
        <w:t>Téléphone</w:t>
      </w:r>
      <w:r w:rsidR="000655EB" w:rsidRPr="00B35D26">
        <w:rPr>
          <w:rFonts w:ascii="Signature" w:eastAsia="Tahoma" w:hAnsi="Signature"/>
        </w:rPr>
        <w:tab/>
      </w:r>
    </w:p>
    <w:p w14:paraId="0728DB90" w14:textId="44A1B8BF" w:rsidR="002168A7" w:rsidRPr="00B35D26" w:rsidRDefault="002168A7" w:rsidP="00047250">
      <w:pPr>
        <w:pStyle w:val="Texte1"/>
        <w:tabs>
          <w:tab w:val="left" w:pos="2694"/>
        </w:tabs>
        <w:jc w:val="both"/>
        <w:rPr>
          <w:rFonts w:ascii="Signature" w:hAnsi="Signature"/>
        </w:rPr>
      </w:pPr>
      <w:proofErr w:type="gramStart"/>
      <w:r w:rsidRPr="00B35D26">
        <w:rPr>
          <w:rFonts w:ascii="Signature" w:eastAsia="Tahoma" w:hAnsi="Signature"/>
        </w:rPr>
        <w:t>E</w:t>
      </w:r>
      <w:r w:rsidR="006E4A7C">
        <w:rPr>
          <w:rFonts w:ascii="Signature" w:eastAsia="Tahoma" w:hAnsi="Signature"/>
        </w:rPr>
        <w:t>-</w:t>
      </w:r>
      <w:r w:rsidRPr="00B35D26">
        <w:rPr>
          <w:rFonts w:ascii="Signature" w:eastAsia="Tahoma" w:hAnsi="Signature"/>
        </w:rPr>
        <w:t>mail</w:t>
      </w:r>
      <w:proofErr w:type="gramEnd"/>
      <w:r w:rsidR="000655EB" w:rsidRPr="00B35D26">
        <w:rPr>
          <w:rFonts w:ascii="Signature" w:eastAsia="Tahoma" w:hAnsi="Signature"/>
        </w:rPr>
        <w:tab/>
      </w:r>
    </w:p>
    <w:p w14:paraId="457BC99A" w14:textId="43879D13" w:rsidR="002168A7" w:rsidRPr="00B35D26" w:rsidRDefault="002168A7" w:rsidP="00047250">
      <w:pPr>
        <w:pStyle w:val="lieusignature"/>
        <w:jc w:val="both"/>
        <w:rPr>
          <w:rFonts w:ascii="Signature" w:hAnsi="Signature"/>
        </w:rPr>
      </w:pPr>
      <w:r w:rsidRPr="00B35D26">
        <w:rPr>
          <w:rFonts w:ascii="Signature" w:hAnsi="Signature"/>
        </w:rPr>
        <w:t>Lieu et date :</w:t>
      </w:r>
      <w:r w:rsidR="00306AA4" w:rsidRPr="00B35D26">
        <w:rPr>
          <w:rFonts w:ascii="Signature" w:hAnsi="Signature"/>
        </w:rPr>
        <w:t xml:space="preserve"> </w:t>
      </w:r>
      <w:r w:rsidRPr="00B35D26">
        <w:rPr>
          <w:rFonts w:ascii="Signature" w:hAnsi="Signature"/>
        </w:rPr>
        <w:tab/>
        <w:t>Signature :</w:t>
      </w:r>
      <w:r w:rsidRPr="00B35D26">
        <w:rPr>
          <w:rFonts w:ascii="Signature" w:hAnsi="Signature"/>
        </w:rPr>
        <w:tab/>
        <w:t xml:space="preserve"> </w:t>
      </w:r>
    </w:p>
    <w:p w14:paraId="37CB8F7B" w14:textId="77777777" w:rsidR="00FA2941" w:rsidRPr="00B35D26" w:rsidRDefault="00FA2941" w:rsidP="00047250">
      <w:pPr>
        <w:jc w:val="both"/>
        <w:rPr>
          <w:rFonts w:ascii="Signature" w:eastAsia="Tahoma" w:hAnsi="Signature"/>
          <w:lang w:val="fr-CH" w:eastAsia="fr-FR"/>
        </w:rPr>
      </w:pPr>
      <w:r w:rsidRPr="00B35D26">
        <w:rPr>
          <w:rFonts w:ascii="Signature" w:eastAsia="Tahoma" w:hAnsi="Signature"/>
        </w:rPr>
        <w:br w:type="page"/>
      </w:r>
    </w:p>
    <w:p w14:paraId="38F1EBD1" w14:textId="531D75FC" w:rsidR="002168A7" w:rsidRPr="00B35D26" w:rsidRDefault="002168A7" w:rsidP="00047250">
      <w:pPr>
        <w:pStyle w:val="Texte1"/>
        <w:jc w:val="both"/>
        <w:rPr>
          <w:rFonts w:ascii="Signature" w:eastAsia="Tahoma" w:hAnsi="Signature"/>
          <w:i/>
        </w:rPr>
      </w:pPr>
      <w:r w:rsidRPr="00B35D26">
        <w:rPr>
          <w:rFonts w:ascii="Signature" w:eastAsia="Tahoma" w:hAnsi="Signature"/>
          <w:i/>
        </w:rPr>
        <w:lastRenderedPageBreak/>
        <w:t>(Page à reproduire et compléter pour chaque propriétaire membre)</w:t>
      </w:r>
    </w:p>
    <w:p w14:paraId="610FFB3C" w14:textId="77777777" w:rsidR="000655EB" w:rsidRPr="00B35D26" w:rsidRDefault="000655EB" w:rsidP="00047250">
      <w:pPr>
        <w:pStyle w:val="Titre1"/>
        <w:jc w:val="both"/>
        <w:rPr>
          <w:rFonts w:ascii="Signature" w:eastAsia="Tahoma" w:hAnsi="Signature"/>
        </w:rPr>
      </w:pPr>
    </w:p>
    <w:p w14:paraId="33F086B8" w14:textId="510CE00A" w:rsidR="002168A7" w:rsidRPr="00B35D26" w:rsidRDefault="002168A7" w:rsidP="00047250">
      <w:pPr>
        <w:pStyle w:val="Titre1"/>
        <w:jc w:val="both"/>
        <w:rPr>
          <w:rFonts w:ascii="Signature" w:eastAsia="Tahoma" w:hAnsi="Signature"/>
        </w:rPr>
      </w:pPr>
      <w:r w:rsidRPr="00B35D26">
        <w:rPr>
          <w:rFonts w:ascii="Signature" w:eastAsia="Tahoma" w:hAnsi="Signature"/>
        </w:rPr>
        <w:t xml:space="preserve">Propriétaire foncier </w:t>
      </w:r>
      <w:r w:rsidR="005D5FA4" w:rsidRPr="00B35D26">
        <w:rPr>
          <w:rFonts w:ascii="Signature" w:eastAsia="Tahoma" w:hAnsi="Signature"/>
        </w:rPr>
        <w:t>participant à la consommation propre</w:t>
      </w:r>
    </w:p>
    <w:p w14:paraId="2C5C892D" w14:textId="77777777" w:rsidR="000655EB" w:rsidRPr="00B35D26" w:rsidRDefault="000655EB" w:rsidP="00047250">
      <w:pPr>
        <w:pStyle w:val="Texte1"/>
        <w:tabs>
          <w:tab w:val="left" w:pos="2694"/>
        </w:tabs>
        <w:jc w:val="both"/>
        <w:rPr>
          <w:rFonts w:ascii="Signature" w:eastAsia="Tahoma" w:hAnsi="Signature"/>
        </w:rPr>
      </w:pPr>
    </w:p>
    <w:p w14:paraId="4D85DEAB" w14:textId="0D038777" w:rsidR="002168A7" w:rsidRPr="00B35D26" w:rsidRDefault="002168A7" w:rsidP="00047250">
      <w:pPr>
        <w:pStyle w:val="Texte1"/>
        <w:tabs>
          <w:tab w:val="left" w:pos="2694"/>
        </w:tabs>
        <w:jc w:val="both"/>
        <w:rPr>
          <w:rFonts w:ascii="Signature" w:eastAsia="Tahoma" w:hAnsi="Signature"/>
        </w:rPr>
      </w:pPr>
      <w:r w:rsidRPr="00B35D26">
        <w:rPr>
          <w:rFonts w:ascii="Signature" w:eastAsia="Tahoma" w:hAnsi="Signature"/>
        </w:rPr>
        <w:t>Numéro de parcelle (RF)</w:t>
      </w:r>
      <w:r w:rsidR="000655EB" w:rsidRPr="00B35D26">
        <w:rPr>
          <w:rFonts w:ascii="Signature" w:eastAsia="Tahoma" w:hAnsi="Signature"/>
        </w:rPr>
        <w:tab/>
      </w:r>
    </w:p>
    <w:p w14:paraId="23BC267B" w14:textId="3E0CD2E6" w:rsidR="002168A7" w:rsidRPr="00B35D26" w:rsidRDefault="002168A7" w:rsidP="00047250">
      <w:pPr>
        <w:pStyle w:val="Texte1"/>
        <w:tabs>
          <w:tab w:val="left" w:pos="2694"/>
        </w:tabs>
        <w:jc w:val="both"/>
        <w:rPr>
          <w:rFonts w:ascii="Signature" w:eastAsia="Tahoma" w:hAnsi="Signature"/>
        </w:rPr>
      </w:pPr>
      <w:r w:rsidRPr="00B35D26">
        <w:rPr>
          <w:rFonts w:ascii="Signature" w:eastAsia="Tahoma" w:hAnsi="Signature"/>
        </w:rPr>
        <w:t>Adresse</w:t>
      </w:r>
      <w:r w:rsidR="000655EB" w:rsidRPr="00B35D26">
        <w:rPr>
          <w:rFonts w:ascii="Signature" w:eastAsia="Tahoma" w:hAnsi="Signature"/>
        </w:rPr>
        <w:tab/>
      </w:r>
    </w:p>
    <w:p w14:paraId="041D06CB" w14:textId="2B718BCC" w:rsidR="002168A7" w:rsidRPr="00B35D26" w:rsidRDefault="002168A7" w:rsidP="00047250">
      <w:pPr>
        <w:pStyle w:val="Texte1"/>
        <w:tabs>
          <w:tab w:val="left" w:pos="2694"/>
        </w:tabs>
        <w:jc w:val="both"/>
        <w:rPr>
          <w:rFonts w:ascii="Signature" w:eastAsia="Tahoma" w:hAnsi="Signature"/>
        </w:rPr>
      </w:pPr>
      <w:r w:rsidRPr="00B35D26">
        <w:rPr>
          <w:rFonts w:ascii="Signature" w:eastAsia="Tahoma" w:hAnsi="Signature"/>
        </w:rPr>
        <w:t>NPA, Localité</w:t>
      </w:r>
      <w:r w:rsidR="000655EB" w:rsidRPr="00B35D26">
        <w:rPr>
          <w:rFonts w:ascii="Signature" w:eastAsia="Tahoma" w:hAnsi="Signature"/>
        </w:rPr>
        <w:tab/>
      </w:r>
    </w:p>
    <w:p w14:paraId="124A7051" w14:textId="77777777" w:rsidR="000655EB" w:rsidRPr="00B35D26" w:rsidRDefault="000655EB" w:rsidP="00047250">
      <w:pPr>
        <w:pStyle w:val="Texte1"/>
        <w:tabs>
          <w:tab w:val="left" w:pos="2694"/>
        </w:tabs>
        <w:jc w:val="both"/>
        <w:rPr>
          <w:rFonts w:ascii="Signature" w:eastAsia="Tahoma" w:hAnsi="Signature"/>
        </w:rPr>
      </w:pPr>
    </w:p>
    <w:p w14:paraId="1EC2A233" w14:textId="56984A91"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Organisme ou société</w:t>
      </w:r>
      <w:r w:rsidRPr="00B35D26">
        <w:rPr>
          <w:rFonts w:ascii="Signature" w:eastAsia="Tahoma" w:hAnsi="Signature"/>
        </w:rPr>
        <w:tab/>
      </w:r>
    </w:p>
    <w:p w14:paraId="2BD53DEB" w14:textId="734C7102"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Nom, Prénom</w:t>
      </w:r>
      <w:r w:rsidRPr="00B35D26">
        <w:rPr>
          <w:rFonts w:ascii="Signature" w:eastAsia="Tahoma" w:hAnsi="Signature"/>
        </w:rPr>
        <w:tab/>
      </w:r>
    </w:p>
    <w:p w14:paraId="2EB52D79" w14:textId="4C4E4F7E"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Adresse</w:t>
      </w:r>
      <w:r w:rsidRPr="00B35D26">
        <w:rPr>
          <w:rFonts w:ascii="Signature" w:eastAsia="Tahoma" w:hAnsi="Signature"/>
        </w:rPr>
        <w:tab/>
      </w:r>
    </w:p>
    <w:p w14:paraId="779E5145" w14:textId="6DED8683"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NPA, Localité</w:t>
      </w:r>
      <w:r w:rsidRPr="00B35D26">
        <w:rPr>
          <w:rFonts w:ascii="Signature" w:eastAsia="Tahoma" w:hAnsi="Signature"/>
        </w:rPr>
        <w:tab/>
      </w:r>
    </w:p>
    <w:p w14:paraId="0FA0CDDD" w14:textId="0D576C97"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Téléphone</w:t>
      </w:r>
      <w:r w:rsidRPr="00B35D26">
        <w:rPr>
          <w:rFonts w:ascii="Signature" w:eastAsia="Tahoma" w:hAnsi="Signature"/>
        </w:rPr>
        <w:tab/>
      </w:r>
    </w:p>
    <w:p w14:paraId="27064C43" w14:textId="23519F42" w:rsidR="000655EB" w:rsidRPr="00B35D26" w:rsidRDefault="000655EB" w:rsidP="00047250">
      <w:pPr>
        <w:pStyle w:val="Texte1"/>
        <w:tabs>
          <w:tab w:val="left" w:pos="2694"/>
        </w:tabs>
        <w:jc w:val="both"/>
        <w:rPr>
          <w:rFonts w:ascii="Signature" w:eastAsia="Tahoma" w:hAnsi="Signature"/>
        </w:rPr>
      </w:pPr>
      <w:proofErr w:type="gramStart"/>
      <w:r w:rsidRPr="00B35D26">
        <w:rPr>
          <w:rFonts w:ascii="Signature" w:eastAsia="Tahoma" w:hAnsi="Signature"/>
        </w:rPr>
        <w:t>E</w:t>
      </w:r>
      <w:r w:rsidR="006E4A7C">
        <w:rPr>
          <w:rFonts w:ascii="Signature" w:eastAsia="Tahoma" w:hAnsi="Signature"/>
        </w:rPr>
        <w:t>-</w:t>
      </w:r>
      <w:r w:rsidRPr="00B35D26">
        <w:rPr>
          <w:rFonts w:ascii="Signature" w:eastAsia="Tahoma" w:hAnsi="Signature"/>
        </w:rPr>
        <w:t>mail</w:t>
      </w:r>
      <w:proofErr w:type="gramEnd"/>
      <w:r w:rsidRPr="00B35D26">
        <w:rPr>
          <w:rFonts w:ascii="Signature" w:eastAsia="Tahoma" w:hAnsi="Signature"/>
        </w:rPr>
        <w:tab/>
      </w:r>
    </w:p>
    <w:p w14:paraId="6C5AC246" w14:textId="77777777" w:rsidR="000655EB" w:rsidRPr="00B35D26" w:rsidRDefault="000655EB" w:rsidP="00047250">
      <w:pPr>
        <w:pStyle w:val="Texte1"/>
        <w:tabs>
          <w:tab w:val="left" w:pos="2694"/>
        </w:tabs>
        <w:jc w:val="both"/>
        <w:rPr>
          <w:rFonts w:ascii="Signature" w:hAnsi="Signature"/>
        </w:rPr>
      </w:pPr>
    </w:p>
    <w:p w14:paraId="387FCFD2" w14:textId="5F3C7720" w:rsidR="002168A7" w:rsidRPr="00B35D26" w:rsidRDefault="008E3762" w:rsidP="00047250">
      <w:pPr>
        <w:pStyle w:val="Texte1"/>
        <w:jc w:val="both"/>
        <w:rPr>
          <w:rFonts w:ascii="Signature" w:eastAsia="Webdings" w:hAnsi="Signature"/>
        </w:rPr>
      </w:pPr>
      <w:r w:rsidRPr="00B35D26">
        <w:rPr>
          <w:rFonts w:ascii="Signature" w:eastAsia="Tahoma" w:hAnsi="Signature"/>
        </w:rPr>
        <w:fldChar w:fldCharType="begin">
          <w:ffData>
            <w:name w:val="CaseACocher1"/>
            <w:enabled/>
            <w:calcOnExit w:val="0"/>
            <w:checkBox>
              <w:sizeAuto/>
              <w:default w:val="0"/>
              <w:checked w:val="0"/>
            </w:checkBox>
          </w:ffData>
        </w:fldChar>
      </w:r>
      <w:bookmarkStart w:id="0" w:name="CaseACocher1"/>
      <w:r w:rsidRPr="00B35D26">
        <w:rPr>
          <w:rFonts w:ascii="Signature" w:eastAsia="Tahoma" w:hAnsi="Signature"/>
        </w:rPr>
        <w:instrText xml:space="preserve"> FORMCHECKBOX </w:instrText>
      </w:r>
      <w:r w:rsidR="006E4A7C">
        <w:rPr>
          <w:rFonts w:ascii="Signature" w:eastAsia="Tahoma" w:hAnsi="Signature"/>
        </w:rPr>
      </w:r>
      <w:r w:rsidR="006E4A7C">
        <w:rPr>
          <w:rFonts w:ascii="Signature" w:eastAsia="Tahoma" w:hAnsi="Signature"/>
        </w:rPr>
        <w:fldChar w:fldCharType="separate"/>
      </w:r>
      <w:r w:rsidRPr="00B35D26">
        <w:rPr>
          <w:rFonts w:ascii="Signature" w:eastAsia="Tahoma" w:hAnsi="Signature"/>
        </w:rPr>
        <w:fldChar w:fldCharType="end"/>
      </w:r>
      <w:bookmarkEnd w:id="0"/>
      <w:r w:rsidRPr="00B35D26">
        <w:rPr>
          <w:rFonts w:ascii="Signature" w:eastAsia="Tahoma" w:hAnsi="Signature"/>
        </w:rPr>
        <w:t xml:space="preserve"> </w:t>
      </w:r>
      <w:r w:rsidR="002168A7" w:rsidRPr="00B35D26">
        <w:rPr>
          <w:rFonts w:ascii="Signature" w:eastAsia="Tahoma" w:hAnsi="Signature"/>
        </w:rPr>
        <w:t>est lui-même consommateur final sur le site</w:t>
      </w:r>
    </w:p>
    <w:p w14:paraId="1A546C2E" w14:textId="5D1E8C8E" w:rsidR="002168A7" w:rsidRPr="00B35D26" w:rsidRDefault="008E3762" w:rsidP="00047250">
      <w:pPr>
        <w:pStyle w:val="Texte1"/>
        <w:jc w:val="both"/>
        <w:rPr>
          <w:rFonts w:ascii="Signature" w:eastAsia="Webdings" w:hAnsi="Signature"/>
        </w:rPr>
      </w:pPr>
      <w:r w:rsidRPr="00B35D26">
        <w:rPr>
          <w:rFonts w:ascii="Signature" w:eastAsia="Webdings" w:hAnsi="Signature"/>
        </w:rPr>
        <w:fldChar w:fldCharType="begin">
          <w:ffData>
            <w:name w:val="CaseACocher2"/>
            <w:enabled/>
            <w:calcOnExit w:val="0"/>
            <w:checkBox>
              <w:sizeAuto/>
              <w:default w:val="0"/>
              <w:checked w:val="0"/>
            </w:checkBox>
          </w:ffData>
        </w:fldChar>
      </w:r>
      <w:bookmarkStart w:id="1" w:name="CaseACocher2"/>
      <w:r w:rsidRPr="00B35D26">
        <w:rPr>
          <w:rFonts w:ascii="Signature" w:eastAsia="Webdings" w:hAnsi="Signature"/>
        </w:rPr>
        <w:instrText xml:space="preserve"> FORMCHECKBOX </w:instrText>
      </w:r>
      <w:r w:rsidR="006E4A7C">
        <w:rPr>
          <w:rFonts w:ascii="Signature" w:eastAsia="Webdings" w:hAnsi="Signature"/>
        </w:rPr>
      </w:r>
      <w:r w:rsidR="006E4A7C">
        <w:rPr>
          <w:rFonts w:ascii="Signature" w:eastAsia="Webdings" w:hAnsi="Signature"/>
        </w:rPr>
        <w:fldChar w:fldCharType="separate"/>
      </w:r>
      <w:r w:rsidRPr="00B35D26">
        <w:rPr>
          <w:rFonts w:ascii="Signature" w:eastAsia="Webdings" w:hAnsi="Signature"/>
        </w:rPr>
        <w:fldChar w:fldCharType="end"/>
      </w:r>
      <w:bookmarkEnd w:id="1"/>
      <w:r w:rsidRPr="00B35D26">
        <w:rPr>
          <w:rFonts w:ascii="Signature" w:eastAsia="Webdings" w:hAnsi="Signature"/>
        </w:rPr>
        <w:t xml:space="preserve"> </w:t>
      </w:r>
      <w:r w:rsidR="002168A7" w:rsidRPr="00B35D26">
        <w:rPr>
          <w:rFonts w:ascii="Signature" w:eastAsia="Tahoma" w:hAnsi="Signature"/>
        </w:rPr>
        <w:t xml:space="preserve">propose la participation </w:t>
      </w:r>
      <w:r w:rsidR="005D5FA4" w:rsidRPr="00B35D26">
        <w:rPr>
          <w:rFonts w:ascii="Signature" w:eastAsia="Tahoma" w:hAnsi="Signature"/>
        </w:rPr>
        <w:t xml:space="preserve">à la consommation propre </w:t>
      </w:r>
      <w:r w:rsidR="002168A7" w:rsidRPr="00B35D26">
        <w:rPr>
          <w:rFonts w:ascii="Signature" w:eastAsia="Tahoma" w:hAnsi="Signature"/>
        </w:rPr>
        <w:t>à d'autres consommateurs du site.</w:t>
      </w:r>
    </w:p>
    <w:p w14:paraId="0057CB80" w14:textId="77777777" w:rsidR="008E3762" w:rsidRPr="00B35D26" w:rsidRDefault="008E3762" w:rsidP="00047250">
      <w:pPr>
        <w:pStyle w:val="Texte1"/>
        <w:jc w:val="both"/>
        <w:rPr>
          <w:rFonts w:ascii="Signature" w:eastAsia="Tahoma" w:hAnsi="Signature"/>
        </w:rPr>
      </w:pPr>
    </w:p>
    <w:p w14:paraId="33C6DFBA" w14:textId="19377A34" w:rsidR="002168A7" w:rsidRPr="00B35D26" w:rsidRDefault="002168A7" w:rsidP="00047250">
      <w:pPr>
        <w:pStyle w:val="Texte1"/>
        <w:jc w:val="both"/>
        <w:rPr>
          <w:rFonts w:ascii="Signature" w:eastAsia="Tahoma" w:hAnsi="Signature"/>
        </w:rPr>
      </w:pPr>
      <w:r w:rsidRPr="00B35D26">
        <w:rPr>
          <w:rFonts w:ascii="Signature" w:eastAsia="Tahoma" w:hAnsi="Signature"/>
        </w:rPr>
        <w:t>Par sa signature, le membre susmentionné confirme qu’il :</w:t>
      </w:r>
    </w:p>
    <w:p w14:paraId="6F81B331" w14:textId="5206E4D7" w:rsidR="002168A7" w:rsidRPr="00B35D26" w:rsidRDefault="002168A7" w:rsidP="00D536A2">
      <w:pPr>
        <w:pStyle w:val="SIGPuces1"/>
        <w:numPr>
          <w:ilvl w:val="0"/>
          <w:numId w:val="12"/>
        </w:numPr>
        <w:ind w:left="567"/>
        <w:jc w:val="both"/>
        <w:rPr>
          <w:rFonts w:ascii="Signature" w:eastAsia="Tahoma" w:hAnsi="Signature"/>
        </w:rPr>
      </w:pPr>
      <w:proofErr w:type="gramStart"/>
      <w:r w:rsidRPr="00B35D26">
        <w:rPr>
          <w:rFonts w:ascii="Signature" w:eastAsia="Tahoma" w:hAnsi="Signature"/>
        </w:rPr>
        <w:t>donne</w:t>
      </w:r>
      <w:proofErr w:type="gramEnd"/>
      <w:r w:rsidRPr="00B35D26">
        <w:rPr>
          <w:rFonts w:ascii="Signature" w:eastAsia="Tahoma" w:hAnsi="Signature"/>
        </w:rPr>
        <w:t xml:space="preserve"> procuration au représentant d</w:t>
      </w:r>
      <w:r w:rsidR="005D5FA4" w:rsidRPr="00B35D26">
        <w:rPr>
          <w:rFonts w:ascii="Signature" w:eastAsia="Tahoma" w:hAnsi="Signature"/>
        </w:rPr>
        <w:t xml:space="preserve">e la Communauté d’Autoconsommation (CA), </w:t>
      </w:r>
      <w:r w:rsidRPr="00B35D26">
        <w:rPr>
          <w:rFonts w:ascii="Signature" w:eastAsia="Tahoma" w:hAnsi="Signature"/>
        </w:rPr>
        <w:t>mentionné en page 2</w:t>
      </w:r>
      <w:r w:rsidR="005D5FA4" w:rsidRPr="00B35D26">
        <w:rPr>
          <w:rFonts w:ascii="Signature" w:eastAsia="Tahoma" w:hAnsi="Signature"/>
        </w:rPr>
        <w:t>,</w:t>
      </w:r>
      <w:r w:rsidRPr="00B35D26">
        <w:rPr>
          <w:rFonts w:ascii="Signature" w:eastAsia="Tahoma" w:hAnsi="Signature"/>
        </w:rPr>
        <w:t xml:space="preserve"> pour tout engagement et communication entre l</w:t>
      </w:r>
      <w:r w:rsidR="005D5FA4" w:rsidRPr="00B35D26">
        <w:rPr>
          <w:rFonts w:ascii="Signature" w:eastAsia="Tahoma" w:hAnsi="Signature"/>
        </w:rPr>
        <w:t xml:space="preserve">a CA </w:t>
      </w:r>
      <w:r w:rsidRPr="00B35D26">
        <w:rPr>
          <w:rFonts w:ascii="Signature" w:eastAsia="Tahoma" w:hAnsi="Signature"/>
        </w:rPr>
        <w:t>et SIG ;</w:t>
      </w:r>
    </w:p>
    <w:p w14:paraId="5DC449B9" w14:textId="7B5F1907" w:rsidR="002168A7" w:rsidRPr="00B35D26" w:rsidRDefault="002168A7" w:rsidP="00D536A2">
      <w:pPr>
        <w:pStyle w:val="SIGPuces1"/>
        <w:numPr>
          <w:ilvl w:val="0"/>
          <w:numId w:val="12"/>
        </w:numPr>
        <w:ind w:left="567"/>
        <w:jc w:val="both"/>
        <w:rPr>
          <w:rFonts w:ascii="Signature" w:eastAsia="Tahoma" w:hAnsi="Signature"/>
        </w:rPr>
      </w:pPr>
      <w:proofErr w:type="gramStart"/>
      <w:r w:rsidRPr="00B35D26">
        <w:rPr>
          <w:rFonts w:ascii="Signature" w:eastAsia="Tahoma" w:hAnsi="Signature"/>
        </w:rPr>
        <w:t>assume</w:t>
      </w:r>
      <w:proofErr w:type="gramEnd"/>
      <w:r w:rsidRPr="00B35D26">
        <w:rPr>
          <w:rFonts w:ascii="Signature" w:eastAsia="Tahoma" w:hAnsi="Signature"/>
        </w:rPr>
        <w:t xml:space="preserve"> lui-même une responsabilité solidaire avec les autres membres d</w:t>
      </w:r>
      <w:r w:rsidR="005D5FA4" w:rsidRPr="00B35D26">
        <w:rPr>
          <w:rFonts w:ascii="Signature" w:eastAsia="Tahoma" w:hAnsi="Signature"/>
        </w:rPr>
        <w:t xml:space="preserve">e la CA </w:t>
      </w:r>
      <w:r w:rsidRPr="00B35D26">
        <w:rPr>
          <w:rFonts w:ascii="Signature" w:eastAsia="Tahoma" w:hAnsi="Signature"/>
        </w:rPr>
        <w:t xml:space="preserve">pour tous les engagements </w:t>
      </w:r>
      <w:r w:rsidR="005D5FA4" w:rsidRPr="00B35D26">
        <w:rPr>
          <w:rFonts w:ascii="Signature" w:eastAsia="Tahoma" w:hAnsi="Signature"/>
        </w:rPr>
        <w:t xml:space="preserve">en lien avec la consommation propre </w:t>
      </w:r>
      <w:r w:rsidRPr="00B35D26">
        <w:rPr>
          <w:rFonts w:ascii="Signature" w:eastAsia="Tahoma" w:hAnsi="Signature"/>
        </w:rPr>
        <w:t>;</w:t>
      </w:r>
    </w:p>
    <w:p w14:paraId="4E4D1FD7" w14:textId="77777777" w:rsidR="002168A7" w:rsidRPr="00B35D26" w:rsidRDefault="002168A7" w:rsidP="00D536A2">
      <w:pPr>
        <w:pStyle w:val="SIGPuces1"/>
        <w:numPr>
          <w:ilvl w:val="0"/>
          <w:numId w:val="12"/>
        </w:numPr>
        <w:ind w:left="567"/>
        <w:jc w:val="both"/>
        <w:rPr>
          <w:rFonts w:ascii="Signature" w:eastAsia="Tahoma" w:hAnsi="Signature"/>
        </w:rPr>
      </w:pPr>
      <w:proofErr w:type="gramStart"/>
      <w:r w:rsidRPr="00B35D26">
        <w:rPr>
          <w:rFonts w:ascii="Signature" w:eastAsia="Tahoma" w:hAnsi="Signature"/>
        </w:rPr>
        <w:t>continue</w:t>
      </w:r>
      <w:proofErr w:type="gramEnd"/>
      <w:r w:rsidRPr="00B35D26">
        <w:rPr>
          <w:rFonts w:ascii="Signature" w:eastAsia="Tahoma" w:hAnsi="Signature"/>
        </w:rPr>
        <w:t xml:space="preserve"> d’être individuellement responsable pour les installations intérieures qui se trouvent sur le bien-fonds dont il est propriétaire ;</w:t>
      </w:r>
    </w:p>
    <w:p w14:paraId="762FA3D8" w14:textId="77777777" w:rsidR="00D536A2" w:rsidRPr="00B35D26" w:rsidRDefault="002168A7" w:rsidP="00D536A2">
      <w:pPr>
        <w:pStyle w:val="SIGPuces1"/>
        <w:numPr>
          <w:ilvl w:val="0"/>
          <w:numId w:val="12"/>
        </w:numPr>
        <w:ind w:left="567"/>
        <w:jc w:val="both"/>
        <w:rPr>
          <w:rFonts w:ascii="Signature" w:eastAsia="Tahoma" w:hAnsi="Signature"/>
        </w:rPr>
      </w:pPr>
      <w:proofErr w:type="gramStart"/>
      <w:r w:rsidRPr="00B35D26">
        <w:rPr>
          <w:rFonts w:ascii="Signature" w:eastAsia="Tahoma" w:hAnsi="Signature"/>
        </w:rPr>
        <w:t>est</w:t>
      </w:r>
      <w:proofErr w:type="gramEnd"/>
      <w:r w:rsidRPr="00B35D26">
        <w:rPr>
          <w:rFonts w:ascii="Signature" w:eastAsia="Tahoma" w:hAnsi="Signature"/>
        </w:rPr>
        <w:t xml:space="preserve"> tenu d’informer SIG par écrit au plus tard 10 jours à l’avance de tout changement lié à :</w:t>
      </w:r>
    </w:p>
    <w:p w14:paraId="48D31E49" w14:textId="77777777" w:rsidR="00D536A2" w:rsidRPr="00B35D26" w:rsidRDefault="002168A7" w:rsidP="00D536A2">
      <w:pPr>
        <w:pStyle w:val="SIGPuces1"/>
        <w:numPr>
          <w:ilvl w:val="1"/>
          <w:numId w:val="12"/>
        </w:numPr>
        <w:jc w:val="both"/>
        <w:rPr>
          <w:rFonts w:ascii="Signature" w:eastAsia="Tahoma" w:hAnsi="Signature"/>
        </w:rPr>
      </w:pPr>
      <w:proofErr w:type="gramStart"/>
      <w:r w:rsidRPr="00B35D26">
        <w:rPr>
          <w:rFonts w:ascii="Signature" w:eastAsia="Tahoma" w:hAnsi="Signature"/>
        </w:rPr>
        <w:t>sa</w:t>
      </w:r>
      <w:proofErr w:type="gramEnd"/>
      <w:r w:rsidRPr="00B35D26">
        <w:rPr>
          <w:rFonts w:ascii="Signature" w:eastAsia="Tahoma" w:hAnsi="Signature"/>
        </w:rPr>
        <w:t xml:space="preserve"> participation </w:t>
      </w:r>
      <w:r w:rsidR="00C218A7" w:rsidRPr="00B35D26">
        <w:rPr>
          <w:rFonts w:ascii="Signature" w:eastAsia="Tahoma" w:hAnsi="Signature"/>
        </w:rPr>
        <w:t>à la consommation propre,</w:t>
      </w:r>
    </w:p>
    <w:p w14:paraId="2413F666" w14:textId="77777777" w:rsidR="00D536A2" w:rsidRPr="00B35D26" w:rsidRDefault="002168A7" w:rsidP="00B9591B">
      <w:pPr>
        <w:pStyle w:val="SIGPuces1"/>
        <w:numPr>
          <w:ilvl w:val="1"/>
          <w:numId w:val="12"/>
        </w:numPr>
        <w:jc w:val="both"/>
        <w:rPr>
          <w:rFonts w:ascii="Signature" w:eastAsia="Tahoma" w:hAnsi="Signature"/>
        </w:rPr>
      </w:pPr>
      <w:proofErr w:type="gramStart"/>
      <w:r w:rsidRPr="00B35D26">
        <w:rPr>
          <w:rFonts w:ascii="Signature" w:eastAsia="Tahoma" w:hAnsi="Signature"/>
        </w:rPr>
        <w:t>la</w:t>
      </w:r>
      <w:proofErr w:type="gramEnd"/>
      <w:r w:rsidRPr="00B35D26">
        <w:rPr>
          <w:rFonts w:ascii="Signature" w:eastAsia="Tahoma" w:hAnsi="Signature"/>
        </w:rPr>
        <w:t xml:space="preserve"> propriété du bien-fonds susmentionné</w:t>
      </w:r>
      <w:r w:rsidR="00C218A7" w:rsidRPr="00B35D26">
        <w:rPr>
          <w:rFonts w:ascii="Signature" w:eastAsia="Tahoma" w:hAnsi="Signature"/>
        </w:rPr>
        <w:t>,</w:t>
      </w:r>
    </w:p>
    <w:p w14:paraId="5B93FDD9" w14:textId="77777777" w:rsidR="00D536A2" w:rsidRPr="00B35D26" w:rsidRDefault="002168A7" w:rsidP="00747084">
      <w:pPr>
        <w:pStyle w:val="SIGPuces1"/>
        <w:numPr>
          <w:ilvl w:val="1"/>
          <w:numId w:val="12"/>
        </w:numPr>
        <w:jc w:val="both"/>
        <w:rPr>
          <w:rFonts w:ascii="Signature" w:eastAsia="Tahoma" w:hAnsi="Signature"/>
        </w:rPr>
      </w:pPr>
      <w:proofErr w:type="gramStart"/>
      <w:r w:rsidRPr="00B35D26">
        <w:rPr>
          <w:rFonts w:ascii="Signature" w:eastAsia="Tahoma" w:hAnsi="Signature"/>
        </w:rPr>
        <w:t>l’installation</w:t>
      </w:r>
      <w:proofErr w:type="gramEnd"/>
      <w:r w:rsidRPr="00B35D26">
        <w:rPr>
          <w:rFonts w:ascii="Signature" w:eastAsia="Tahoma" w:hAnsi="Signature"/>
        </w:rPr>
        <w:t xml:space="preserve"> de production, son raccordement, la réduction du nombre d’heures de fonctionnement à 500 heures ou moins et son mode de fonctionnement</w:t>
      </w:r>
      <w:r w:rsidR="00C218A7" w:rsidRPr="00B35D26">
        <w:rPr>
          <w:rFonts w:ascii="Signature" w:eastAsia="Tahoma" w:hAnsi="Signature"/>
        </w:rPr>
        <w:t>,</w:t>
      </w:r>
    </w:p>
    <w:p w14:paraId="69601D84" w14:textId="77777777" w:rsidR="00D536A2" w:rsidRPr="00B35D26" w:rsidRDefault="002168A7" w:rsidP="00074BB6">
      <w:pPr>
        <w:pStyle w:val="SIGPuces1"/>
        <w:numPr>
          <w:ilvl w:val="1"/>
          <w:numId w:val="12"/>
        </w:numPr>
        <w:jc w:val="both"/>
        <w:rPr>
          <w:rFonts w:ascii="Signature" w:eastAsia="Tahoma" w:hAnsi="Signature"/>
        </w:rPr>
      </w:pPr>
      <w:proofErr w:type="gramStart"/>
      <w:r w:rsidRPr="00B35D26">
        <w:rPr>
          <w:rFonts w:ascii="Signature" w:eastAsia="Tahoma" w:hAnsi="Signature"/>
        </w:rPr>
        <w:t>l’utilisation</w:t>
      </w:r>
      <w:proofErr w:type="gramEnd"/>
      <w:r w:rsidRPr="00B35D26">
        <w:rPr>
          <w:rFonts w:ascii="Signature" w:eastAsia="Tahoma" w:hAnsi="Signature"/>
        </w:rPr>
        <w:t xml:space="preserve"> d’un accumulateur</w:t>
      </w:r>
      <w:r w:rsidR="00C218A7" w:rsidRPr="00B35D26">
        <w:rPr>
          <w:rFonts w:ascii="Signature" w:eastAsia="Tahoma" w:hAnsi="Signature"/>
        </w:rPr>
        <w:t>,</w:t>
      </w:r>
    </w:p>
    <w:p w14:paraId="33A09600" w14:textId="77777777" w:rsidR="00D536A2" w:rsidRPr="00B35D26" w:rsidRDefault="002168A7" w:rsidP="00C36ED9">
      <w:pPr>
        <w:pStyle w:val="SIGPuces1"/>
        <w:numPr>
          <w:ilvl w:val="1"/>
          <w:numId w:val="12"/>
        </w:numPr>
        <w:jc w:val="both"/>
        <w:rPr>
          <w:rFonts w:ascii="Signature" w:eastAsia="Tahoma" w:hAnsi="Signature"/>
        </w:rPr>
      </w:pPr>
      <w:proofErr w:type="gramStart"/>
      <w:r w:rsidRPr="00B35D26">
        <w:rPr>
          <w:rFonts w:ascii="Signature" w:eastAsia="Tahoma" w:hAnsi="Signature"/>
        </w:rPr>
        <w:t>le</w:t>
      </w:r>
      <w:proofErr w:type="gramEnd"/>
      <w:r w:rsidRPr="00B35D26">
        <w:rPr>
          <w:rFonts w:ascii="Signature" w:eastAsia="Tahoma" w:hAnsi="Signature"/>
        </w:rPr>
        <w:t xml:space="preserve"> raccordement d</w:t>
      </w:r>
      <w:r w:rsidR="00C218A7" w:rsidRPr="00B35D26">
        <w:rPr>
          <w:rFonts w:ascii="Signature" w:eastAsia="Tahoma" w:hAnsi="Signature"/>
        </w:rPr>
        <w:t xml:space="preserve">e la CA </w:t>
      </w:r>
      <w:r w:rsidRPr="00B35D26">
        <w:rPr>
          <w:rFonts w:ascii="Signature" w:eastAsia="Tahoma" w:hAnsi="Signature"/>
        </w:rPr>
        <w:t>ou de sa puissance</w:t>
      </w:r>
      <w:r w:rsidR="00C218A7" w:rsidRPr="00B35D26">
        <w:rPr>
          <w:rFonts w:ascii="Signature" w:eastAsia="Tahoma" w:hAnsi="Signature"/>
        </w:rPr>
        <w:t>,</w:t>
      </w:r>
    </w:p>
    <w:p w14:paraId="07B0D1A3" w14:textId="388078A1" w:rsidR="002168A7" w:rsidRPr="00B35D26" w:rsidRDefault="002168A7" w:rsidP="00C36ED9">
      <w:pPr>
        <w:pStyle w:val="SIGPuces1"/>
        <w:numPr>
          <w:ilvl w:val="1"/>
          <w:numId w:val="12"/>
        </w:numPr>
        <w:jc w:val="both"/>
        <w:rPr>
          <w:rFonts w:ascii="Signature" w:eastAsia="Tahoma" w:hAnsi="Signature"/>
        </w:rPr>
      </w:pPr>
      <w:proofErr w:type="gramStart"/>
      <w:r w:rsidRPr="00B35D26">
        <w:rPr>
          <w:rFonts w:ascii="Signature" w:eastAsia="Tahoma" w:hAnsi="Signature"/>
        </w:rPr>
        <w:t>l’assujettissement</w:t>
      </w:r>
      <w:proofErr w:type="gramEnd"/>
      <w:r w:rsidRPr="00B35D26">
        <w:rPr>
          <w:rFonts w:ascii="Signature" w:eastAsia="Tahoma" w:hAnsi="Signature"/>
        </w:rPr>
        <w:t xml:space="preserve"> TVA d</w:t>
      </w:r>
      <w:r w:rsidR="00C218A7" w:rsidRPr="00B35D26">
        <w:rPr>
          <w:rFonts w:ascii="Signature" w:eastAsia="Tahoma" w:hAnsi="Signature"/>
        </w:rPr>
        <w:t>e la CA</w:t>
      </w:r>
    </w:p>
    <w:p w14:paraId="3BF8C9F3" w14:textId="77777777" w:rsidR="004F2071" w:rsidRPr="00B35D26" w:rsidRDefault="004F2071" w:rsidP="00C218A7">
      <w:pPr>
        <w:pStyle w:val="SIGPuces1"/>
        <w:numPr>
          <w:ilvl w:val="0"/>
          <w:numId w:val="0"/>
        </w:numPr>
        <w:jc w:val="both"/>
        <w:rPr>
          <w:rFonts w:ascii="Signature" w:eastAsia="Tahoma" w:hAnsi="Signature"/>
        </w:rPr>
      </w:pPr>
    </w:p>
    <w:p w14:paraId="7D3A5455" w14:textId="5EE8C81B" w:rsidR="002168A7" w:rsidRPr="00B35D26" w:rsidRDefault="002168A7" w:rsidP="00047250">
      <w:pPr>
        <w:pStyle w:val="lieusignature"/>
        <w:jc w:val="both"/>
        <w:rPr>
          <w:rFonts w:ascii="Signature" w:hAnsi="Signature"/>
        </w:rPr>
      </w:pPr>
      <w:r w:rsidRPr="00B35D26">
        <w:rPr>
          <w:rFonts w:ascii="Signature" w:hAnsi="Signature"/>
        </w:rPr>
        <w:t>Lieu et date :</w:t>
      </w:r>
      <w:r w:rsidRPr="00B35D26">
        <w:rPr>
          <w:rFonts w:ascii="Signature" w:hAnsi="Signature"/>
        </w:rPr>
        <w:tab/>
        <w:t>Signature :</w:t>
      </w:r>
      <w:r w:rsidRPr="00B35D26">
        <w:rPr>
          <w:rFonts w:ascii="Signature" w:hAnsi="Signature"/>
        </w:rPr>
        <w:tab/>
        <w:t xml:space="preserve"> </w:t>
      </w:r>
    </w:p>
    <w:p w14:paraId="662F6B2E" w14:textId="77777777" w:rsidR="008E3762" w:rsidRPr="00B35D26" w:rsidRDefault="008E3762" w:rsidP="00047250">
      <w:pPr>
        <w:jc w:val="both"/>
        <w:rPr>
          <w:rFonts w:ascii="Signature" w:eastAsia="Tahoma" w:hAnsi="Signature"/>
          <w:lang w:val="fr-CH" w:eastAsia="fr-FR"/>
        </w:rPr>
      </w:pPr>
      <w:r w:rsidRPr="00B35D26">
        <w:rPr>
          <w:rFonts w:ascii="Signature" w:eastAsia="Tahoma" w:hAnsi="Signature"/>
        </w:rPr>
        <w:br w:type="page"/>
      </w:r>
    </w:p>
    <w:p w14:paraId="5305A2DC" w14:textId="317810F6" w:rsidR="002168A7" w:rsidRPr="00B35D26" w:rsidRDefault="002168A7" w:rsidP="00047250">
      <w:pPr>
        <w:pStyle w:val="Texte1"/>
        <w:jc w:val="both"/>
        <w:rPr>
          <w:rFonts w:ascii="Signature" w:eastAsia="Tahoma" w:hAnsi="Signature"/>
          <w:i/>
        </w:rPr>
      </w:pPr>
      <w:r w:rsidRPr="00B35D26">
        <w:rPr>
          <w:rFonts w:ascii="Signature" w:eastAsia="Tahoma" w:hAnsi="Signature"/>
          <w:i/>
        </w:rPr>
        <w:lastRenderedPageBreak/>
        <w:t>(Page à reproduire et compléter pour chaque propriétaire)</w:t>
      </w:r>
    </w:p>
    <w:p w14:paraId="2AC7313C" w14:textId="77777777" w:rsidR="000655EB" w:rsidRPr="00B35D26" w:rsidRDefault="000655EB" w:rsidP="00047250">
      <w:pPr>
        <w:pStyle w:val="Titre1"/>
        <w:jc w:val="both"/>
        <w:rPr>
          <w:rFonts w:ascii="Signature" w:eastAsia="Tahoma" w:hAnsi="Signature"/>
        </w:rPr>
      </w:pPr>
    </w:p>
    <w:p w14:paraId="1A45B37B" w14:textId="61DA4977" w:rsidR="002168A7" w:rsidRPr="00B35D26" w:rsidRDefault="002168A7" w:rsidP="00047250">
      <w:pPr>
        <w:pStyle w:val="Titre1"/>
        <w:jc w:val="both"/>
        <w:rPr>
          <w:rFonts w:ascii="Signature" w:eastAsia="Tahoma" w:hAnsi="Signature"/>
        </w:rPr>
      </w:pPr>
      <w:r w:rsidRPr="00B35D26">
        <w:rPr>
          <w:rFonts w:ascii="Signature" w:eastAsia="Tahoma" w:hAnsi="Signature"/>
        </w:rPr>
        <w:t xml:space="preserve">Propriétaire foncier autorisant la traversée de sa </w:t>
      </w:r>
      <w:r w:rsidR="000655EB" w:rsidRPr="00B35D26">
        <w:rPr>
          <w:rFonts w:ascii="Signature" w:eastAsia="Tahoma" w:hAnsi="Signature"/>
        </w:rPr>
        <w:t>propriété</w:t>
      </w:r>
      <w:r w:rsidRPr="00B35D26">
        <w:rPr>
          <w:rFonts w:ascii="Signature" w:eastAsia="Tahoma" w:hAnsi="Signature"/>
        </w:rPr>
        <w:t xml:space="preserve"> pour la constitution d’un</w:t>
      </w:r>
      <w:r w:rsidR="00C218A7" w:rsidRPr="00B35D26">
        <w:rPr>
          <w:rFonts w:ascii="Signature" w:eastAsia="Tahoma" w:hAnsi="Signature"/>
        </w:rPr>
        <w:t>e Communauté d’Autoconsommation</w:t>
      </w:r>
    </w:p>
    <w:p w14:paraId="79BF0B84" w14:textId="77777777" w:rsidR="000655EB" w:rsidRPr="00B35D26" w:rsidRDefault="000655EB" w:rsidP="00047250">
      <w:pPr>
        <w:pStyle w:val="Texte1"/>
        <w:jc w:val="both"/>
        <w:rPr>
          <w:rFonts w:ascii="Signature" w:eastAsia="Tahoma" w:hAnsi="Signature"/>
        </w:rPr>
      </w:pPr>
    </w:p>
    <w:p w14:paraId="7F033C30" w14:textId="61F920BE" w:rsidR="002168A7" w:rsidRPr="00B35D26" w:rsidRDefault="002168A7" w:rsidP="00047250">
      <w:pPr>
        <w:pStyle w:val="Texte1"/>
        <w:jc w:val="both"/>
        <w:rPr>
          <w:rFonts w:ascii="Signature" w:eastAsia="Tahoma" w:hAnsi="Signature"/>
        </w:rPr>
      </w:pPr>
      <w:r w:rsidRPr="00B35D26">
        <w:rPr>
          <w:rFonts w:ascii="Signature" w:eastAsia="Tahoma" w:hAnsi="Signature"/>
        </w:rPr>
        <w:t xml:space="preserve">La traversée d’une </w:t>
      </w:r>
      <w:r w:rsidR="00047250" w:rsidRPr="00B35D26">
        <w:rPr>
          <w:rFonts w:ascii="Signature" w:eastAsia="Tahoma" w:hAnsi="Signature"/>
        </w:rPr>
        <w:t>propriété</w:t>
      </w:r>
      <w:r w:rsidRPr="00B35D26">
        <w:rPr>
          <w:rFonts w:ascii="Signature" w:eastAsia="Tahoma" w:hAnsi="Signature"/>
        </w:rPr>
        <w:t xml:space="preserve"> ne s’applique qu’aux rues, cours d’eau et voies ferrées. Si le propriétaire participe </w:t>
      </w:r>
      <w:r w:rsidR="00C218A7" w:rsidRPr="00B35D26">
        <w:rPr>
          <w:rFonts w:ascii="Signature" w:eastAsia="Tahoma" w:hAnsi="Signature"/>
        </w:rPr>
        <w:t xml:space="preserve">à la consommation propre </w:t>
      </w:r>
      <w:r w:rsidRPr="00B35D26">
        <w:rPr>
          <w:rFonts w:ascii="Signature" w:eastAsia="Tahoma" w:hAnsi="Signature"/>
        </w:rPr>
        <w:t xml:space="preserve">en tant que </w:t>
      </w:r>
      <w:r w:rsidR="00C218A7" w:rsidRPr="00B35D26">
        <w:rPr>
          <w:rFonts w:ascii="Signature" w:eastAsia="Tahoma" w:hAnsi="Signature"/>
        </w:rPr>
        <w:t>consommateur</w:t>
      </w:r>
      <w:r w:rsidRPr="00B35D26">
        <w:rPr>
          <w:rFonts w:ascii="Signature" w:eastAsia="Tahoma" w:hAnsi="Signature"/>
        </w:rPr>
        <w:t>, il est prié de remplir également la partie relative au propriétaire foncier membre d</w:t>
      </w:r>
      <w:r w:rsidR="00C218A7" w:rsidRPr="00B35D26">
        <w:rPr>
          <w:rFonts w:ascii="Signature" w:eastAsia="Tahoma" w:hAnsi="Signature"/>
        </w:rPr>
        <w:t>e la Communauté d’Autoconsommation</w:t>
      </w:r>
      <w:r w:rsidRPr="00B35D26">
        <w:rPr>
          <w:rFonts w:ascii="Signature" w:eastAsia="Tahoma" w:hAnsi="Signature"/>
        </w:rPr>
        <w:t>.</w:t>
      </w:r>
    </w:p>
    <w:p w14:paraId="2E356108" w14:textId="77777777" w:rsidR="000655EB" w:rsidRPr="00B35D26" w:rsidRDefault="000655EB" w:rsidP="00047250">
      <w:pPr>
        <w:pStyle w:val="Texte1"/>
        <w:jc w:val="both"/>
        <w:rPr>
          <w:rFonts w:ascii="Signature" w:eastAsia="Tahoma" w:hAnsi="Signature"/>
        </w:rPr>
      </w:pPr>
    </w:p>
    <w:p w14:paraId="4BE92888" w14:textId="044B7C36"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Numéro de parcelle (RF)</w:t>
      </w:r>
      <w:r w:rsidRPr="00B35D26">
        <w:rPr>
          <w:rFonts w:ascii="Signature" w:eastAsia="Tahoma" w:hAnsi="Signature"/>
        </w:rPr>
        <w:tab/>
      </w:r>
    </w:p>
    <w:p w14:paraId="4AC4B65B" w14:textId="79D1E502"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Adresse</w:t>
      </w:r>
      <w:r w:rsidRPr="00B35D26">
        <w:rPr>
          <w:rFonts w:ascii="Signature" w:eastAsia="Tahoma" w:hAnsi="Signature"/>
        </w:rPr>
        <w:tab/>
      </w:r>
    </w:p>
    <w:p w14:paraId="7794AFCD" w14:textId="32FB9D64"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NPA, Localité</w:t>
      </w:r>
      <w:r w:rsidRPr="00B35D26">
        <w:rPr>
          <w:rFonts w:ascii="Signature" w:eastAsia="Tahoma" w:hAnsi="Signature"/>
        </w:rPr>
        <w:tab/>
      </w:r>
    </w:p>
    <w:p w14:paraId="3E2752C9" w14:textId="77777777" w:rsidR="000655EB" w:rsidRPr="00B35D26" w:rsidRDefault="000655EB" w:rsidP="00047250">
      <w:pPr>
        <w:pStyle w:val="Texte1"/>
        <w:tabs>
          <w:tab w:val="left" w:pos="2694"/>
        </w:tabs>
        <w:jc w:val="both"/>
        <w:rPr>
          <w:rFonts w:ascii="Signature" w:eastAsia="Tahoma" w:hAnsi="Signature"/>
        </w:rPr>
      </w:pPr>
    </w:p>
    <w:p w14:paraId="0F904636" w14:textId="4BE1DD82"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Organisme ou société</w:t>
      </w:r>
      <w:r w:rsidRPr="00B35D26">
        <w:rPr>
          <w:rFonts w:ascii="Signature" w:eastAsia="Tahoma" w:hAnsi="Signature"/>
        </w:rPr>
        <w:tab/>
      </w:r>
    </w:p>
    <w:p w14:paraId="2CE234D3" w14:textId="06B43F02"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Nom, Prénom</w:t>
      </w:r>
      <w:r w:rsidRPr="00B35D26">
        <w:rPr>
          <w:rFonts w:ascii="Signature" w:eastAsia="Tahoma" w:hAnsi="Signature"/>
        </w:rPr>
        <w:tab/>
      </w:r>
    </w:p>
    <w:p w14:paraId="7D1146C2" w14:textId="76B13111"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Adresse</w:t>
      </w:r>
      <w:r w:rsidRPr="00B35D26">
        <w:rPr>
          <w:rFonts w:ascii="Signature" w:eastAsia="Tahoma" w:hAnsi="Signature"/>
        </w:rPr>
        <w:tab/>
      </w:r>
    </w:p>
    <w:p w14:paraId="1AD484F4" w14:textId="7EA0B79E"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NPA, Localité</w:t>
      </w:r>
      <w:r w:rsidRPr="00B35D26">
        <w:rPr>
          <w:rFonts w:ascii="Signature" w:eastAsia="Tahoma" w:hAnsi="Signature"/>
        </w:rPr>
        <w:tab/>
      </w:r>
    </w:p>
    <w:p w14:paraId="65FD3D82" w14:textId="361FD7A5" w:rsidR="000655EB" w:rsidRPr="00B35D26" w:rsidRDefault="000655EB" w:rsidP="00047250">
      <w:pPr>
        <w:pStyle w:val="Texte1"/>
        <w:tabs>
          <w:tab w:val="left" w:pos="2694"/>
        </w:tabs>
        <w:jc w:val="both"/>
        <w:rPr>
          <w:rFonts w:ascii="Signature" w:eastAsia="Tahoma" w:hAnsi="Signature"/>
        </w:rPr>
      </w:pPr>
      <w:r w:rsidRPr="00B35D26">
        <w:rPr>
          <w:rFonts w:ascii="Signature" w:eastAsia="Tahoma" w:hAnsi="Signature"/>
        </w:rPr>
        <w:t>Téléphone</w:t>
      </w:r>
      <w:r w:rsidRPr="00B35D26">
        <w:rPr>
          <w:rFonts w:ascii="Signature" w:eastAsia="Tahoma" w:hAnsi="Signature"/>
        </w:rPr>
        <w:tab/>
      </w:r>
    </w:p>
    <w:p w14:paraId="3F2D9F42" w14:textId="5886600E" w:rsidR="000655EB" w:rsidRPr="00B35D26" w:rsidRDefault="000655EB" w:rsidP="00047250">
      <w:pPr>
        <w:pStyle w:val="Texte1"/>
        <w:tabs>
          <w:tab w:val="left" w:pos="2694"/>
        </w:tabs>
        <w:jc w:val="both"/>
        <w:rPr>
          <w:rFonts w:ascii="Signature" w:eastAsia="Tahoma" w:hAnsi="Signature"/>
        </w:rPr>
      </w:pPr>
      <w:proofErr w:type="gramStart"/>
      <w:r w:rsidRPr="00B35D26">
        <w:rPr>
          <w:rFonts w:ascii="Signature" w:eastAsia="Tahoma" w:hAnsi="Signature"/>
        </w:rPr>
        <w:t>E</w:t>
      </w:r>
      <w:r w:rsidR="006E4A7C">
        <w:rPr>
          <w:rFonts w:ascii="Signature" w:eastAsia="Tahoma" w:hAnsi="Signature"/>
        </w:rPr>
        <w:t>-</w:t>
      </w:r>
      <w:r w:rsidRPr="00B35D26">
        <w:rPr>
          <w:rFonts w:ascii="Signature" w:eastAsia="Tahoma" w:hAnsi="Signature"/>
        </w:rPr>
        <w:t>mail</w:t>
      </w:r>
      <w:proofErr w:type="gramEnd"/>
      <w:r w:rsidRPr="00B35D26">
        <w:rPr>
          <w:rFonts w:ascii="Signature" w:eastAsia="Tahoma" w:hAnsi="Signature"/>
        </w:rPr>
        <w:tab/>
      </w:r>
    </w:p>
    <w:p w14:paraId="5D25C20A" w14:textId="77777777" w:rsidR="000655EB" w:rsidRPr="00B35D26" w:rsidRDefault="000655EB" w:rsidP="00047250">
      <w:pPr>
        <w:pStyle w:val="Texte1"/>
        <w:jc w:val="both"/>
        <w:rPr>
          <w:rFonts w:ascii="Signature" w:eastAsia="Tahoma" w:hAnsi="Signature"/>
        </w:rPr>
      </w:pPr>
    </w:p>
    <w:p w14:paraId="5127334B" w14:textId="77777777" w:rsidR="002168A7" w:rsidRPr="00B35D26" w:rsidRDefault="002168A7" w:rsidP="00047250">
      <w:pPr>
        <w:pStyle w:val="Texte1"/>
        <w:jc w:val="both"/>
        <w:rPr>
          <w:rFonts w:ascii="Signature" w:eastAsia="Tahoma" w:hAnsi="Signature"/>
        </w:rPr>
      </w:pPr>
      <w:r w:rsidRPr="00B35D26">
        <w:rPr>
          <w:rFonts w:ascii="Signature" w:eastAsia="Tahoma" w:hAnsi="Signature"/>
        </w:rPr>
        <w:t>Par sa signature, le propriétaire susmentionné confirme qu’il :</w:t>
      </w:r>
    </w:p>
    <w:p w14:paraId="67E7A4E7" w14:textId="77777777" w:rsidR="002168A7" w:rsidRPr="00B35D26" w:rsidRDefault="002168A7" w:rsidP="00D536A2">
      <w:pPr>
        <w:pStyle w:val="SIGPuces1"/>
        <w:numPr>
          <w:ilvl w:val="0"/>
          <w:numId w:val="13"/>
        </w:numPr>
        <w:ind w:left="426"/>
        <w:jc w:val="both"/>
        <w:rPr>
          <w:rFonts w:ascii="Signature" w:eastAsia="Tahoma" w:hAnsi="Signature"/>
        </w:rPr>
      </w:pPr>
      <w:proofErr w:type="gramStart"/>
      <w:r w:rsidRPr="00B35D26">
        <w:rPr>
          <w:rFonts w:ascii="Signature" w:eastAsia="Tahoma" w:hAnsi="Signature"/>
        </w:rPr>
        <w:t>est</w:t>
      </w:r>
      <w:proofErr w:type="gramEnd"/>
      <w:r w:rsidRPr="00B35D26">
        <w:rPr>
          <w:rFonts w:ascii="Signature" w:eastAsia="Tahoma" w:hAnsi="Signature"/>
        </w:rPr>
        <w:t xml:space="preserve"> individuellement responsable pour les installations, câbles et lignes électriques qui se trouvent sur le bien-fonds dont il est propriétaire ;</w:t>
      </w:r>
    </w:p>
    <w:p w14:paraId="3CAE17E5" w14:textId="52683E67" w:rsidR="002168A7" w:rsidRPr="00B35D26" w:rsidRDefault="002168A7" w:rsidP="00D536A2">
      <w:pPr>
        <w:pStyle w:val="SIGPuces1"/>
        <w:numPr>
          <w:ilvl w:val="0"/>
          <w:numId w:val="13"/>
        </w:numPr>
        <w:ind w:left="426"/>
        <w:jc w:val="both"/>
        <w:rPr>
          <w:rFonts w:ascii="Signature" w:eastAsia="Tahoma" w:hAnsi="Signature"/>
        </w:rPr>
      </w:pPr>
      <w:proofErr w:type="gramStart"/>
      <w:r w:rsidRPr="00B35D26">
        <w:rPr>
          <w:rFonts w:ascii="Signature" w:eastAsia="Tahoma" w:hAnsi="Signature"/>
        </w:rPr>
        <w:t>est</w:t>
      </w:r>
      <w:proofErr w:type="gramEnd"/>
      <w:r w:rsidRPr="00B35D26">
        <w:rPr>
          <w:rFonts w:ascii="Signature" w:eastAsia="Tahoma" w:hAnsi="Signature"/>
        </w:rPr>
        <w:t xml:space="preserve"> tenu d’informer SIG par écrit au plus tard 10 jours à l’avance de tout changement lié à la propriété de l’objet susmentionné.</w:t>
      </w:r>
    </w:p>
    <w:p w14:paraId="042EC811" w14:textId="77777777" w:rsidR="004F2071" w:rsidRPr="00B35D26" w:rsidRDefault="004F2071" w:rsidP="004F2071">
      <w:pPr>
        <w:pStyle w:val="SIGPuces1"/>
        <w:numPr>
          <w:ilvl w:val="0"/>
          <w:numId w:val="0"/>
        </w:numPr>
        <w:ind w:left="425"/>
        <w:jc w:val="both"/>
        <w:rPr>
          <w:rFonts w:ascii="Signature" w:eastAsia="Tahoma" w:hAnsi="Signature"/>
        </w:rPr>
      </w:pPr>
    </w:p>
    <w:p w14:paraId="7DD78E32" w14:textId="29AFCE34" w:rsidR="002168A7" w:rsidRPr="00B35D26" w:rsidRDefault="002168A7" w:rsidP="00047250">
      <w:pPr>
        <w:pStyle w:val="lieusignature"/>
        <w:jc w:val="both"/>
        <w:rPr>
          <w:rFonts w:ascii="Signature" w:hAnsi="Signature"/>
        </w:rPr>
      </w:pPr>
      <w:r w:rsidRPr="00B35D26">
        <w:rPr>
          <w:rFonts w:ascii="Signature" w:hAnsi="Signature"/>
        </w:rPr>
        <w:t>Lieu et date :</w:t>
      </w:r>
      <w:r w:rsidRPr="00B35D26">
        <w:rPr>
          <w:rFonts w:ascii="Signature" w:hAnsi="Signature"/>
        </w:rPr>
        <w:tab/>
        <w:t>Signature :</w:t>
      </w:r>
      <w:r w:rsidR="00DD5B14" w:rsidRPr="00B35D26">
        <w:rPr>
          <w:rFonts w:ascii="Signature" w:hAnsi="Signature"/>
        </w:rPr>
        <w:tab/>
      </w:r>
    </w:p>
    <w:p w14:paraId="515E99AA" w14:textId="5FD60D41" w:rsidR="00047250" w:rsidRPr="00B35D26" w:rsidRDefault="00047250" w:rsidP="00047250">
      <w:pPr>
        <w:jc w:val="both"/>
        <w:rPr>
          <w:rFonts w:ascii="Signature" w:eastAsia="Tahoma" w:hAnsi="Signature"/>
          <w:lang w:val="fr-CH" w:eastAsia="fr-FR"/>
        </w:rPr>
      </w:pPr>
    </w:p>
    <w:sectPr w:rsidR="00047250" w:rsidRPr="00B35D26" w:rsidSect="00047250">
      <w:headerReference w:type="default" r:id="rId20"/>
      <w:footerReference w:type="default" r:id="rId21"/>
      <w:pgSz w:w="11909" w:h="16838"/>
      <w:pgMar w:top="0" w:right="1136" w:bottom="179" w:left="728" w:header="720" w:footer="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3120" w14:textId="77777777" w:rsidR="00047250" w:rsidRDefault="00047250" w:rsidP="003C2921">
      <w:r>
        <w:separator/>
      </w:r>
    </w:p>
  </w:endnote>
  <w:endnote w:type="continuationSeparator" w:id="0">
    <w:p w14:paraId="6B715146" w14:textId="77777777" w:rsidR="00047250" w:rsidRDefault="00047250" w:rsidP="003C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gnature">
    <w:panose1 w:val="00000000000000000000"/>
    <w:charset w:val="00"/>
    <w:family w:val="modern"/>
    <w:notTrueType/>
    <w:pitch w:val="variable"/>
    <w:sig w:usb0="A00000FF" w:usb1="5240A47B" w:usb2="00000000" w:usb3="00000000" w:csb0="0000019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8E2E" w14:textId="3AD5BE33" w:rsidR="00047250" w:rsidRPr="00A97A59" w:rsidRDefault="00047250" w:rsidP="00047250">
    <w:pPr>
      <w:pStyle w:val="Texte1"/>
      <w:pBdr>
        <w:top w:val="single" w:sz="4" w:space="3" w:color="auto"/>
      </w:pBdr>
      <w:rPr>
        <w:rFonts w:ascii="Signature" w:eastAsia="Arial" w:hAnsi="Signature" w:cs="Arial"/>
        <w:i/>
        <w:sz w:val="18"/>
        <w:szCs w:val="18"/>
      </w:rPr>
    </w:pPr>
    <w:r w:rsidRPr="00A97A59">
      <w:rPr>
        <w:rFonts w:ascii="Signature" w:hAnsi="Signature" w:cs="Arial"/>
        <w:i/>
        <w:sz w:val="18"/>
        <w:szCs w:val="18"/>
      </w:rPr>
      <w:t xml:space="preserve">Document à joindre </w:t>
    </w:r>
    <w:r w:rsidR="004F2071" w:rsidRPr="00A97A59">
      <w:rPr>
        <w:rFonts w:ascii="Signature" w:hAnsi="Signature" w:cs="Arial"/>
        <w:i/>
        <w:sz w:val="18"/>
        <w:szCs w:val="18"/>
      </w:rPr>
      <w:t xml:space="preserve">à </w:t>
    </w:r>
    <w:r w:rsidRPr="00A97A59">
      <w:rPr>
        <w:rFonts w:ascii="Signature" w:hAnsi="Signature" w:cs="Arial"/>
        <w:i/>
        <w:sz w:val="18"/>
        <w:szCs w:val="18"/>
      </w:rPr>
      <w:t>votre demande</w:t>
    </w:r>
    <w:r w:rsidR="004F2071" w:rsidRPr="00A97A59">
      <w:rPr>
        <w:rFonts w:ascii="Signature" w:hAnsi="Signature" w:cs="Arial"/>
        <w:i/>
        <w:sz w:val="18"/>
        <w:szCs w:val="18"/>
      </w:rPr>
      <w:t xml:space="preserve"> de raccordement</w:t>
    </w:r>
    <w:r w:rsidRPr="00A97A59">
      <w:rPr>
        <w:rFonts w:ascii="Signature" w:hAnsi="Signature" w:cs="Arial"/>
        <w:i/>
        <w:sz w:val="18"/>
        <w:szCs w:val="18"/>
      </w:rPr>
      <w:t xml:space="preserve"> sur</w:t>
    </w:r>
    <w:r w:rsidRPr="00A97A59">
      <w:rPr>
        <w:rFonts w:ascii="Signature" w:hAnsi="Signature" w:cs="Arial"/>
        <w:i/>
        <w:iCs/>
        <w:sz w:val="18"/>
        <w:szCs w:val="18"/>
      </w:rPr>
      <w:t xml:space="preserve"> </w:t>
    </w:r>
    <w:hyperlink r:id="rId1" w:history="1">
      <w:r w:rsidR="00233313" w:rsidRPr="00A97A59">
        <w:rPr>
          <w:rStyle w:val="Lienhypertexte"/>
          <w:rFonts w:ascii="Signature" w:hAnsi="Signature" w:cs="Arial"/>
          <w:i/>
          <w:iCs/>
          <w:sz w:val="18"/>
          <w:szCs w:val="18"/>
        </w:rPr>
        <w:t>https://auth.sig-ge.ch/partenaires/cockpit/pages/accueil.aspx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B6B8" w14:textId="77777777" w:rsidR="00047250" w:rsidRDefault="00047250" w:rsidP="003C2921">
      <w:r>
        <w:separator/>
      </w:r>
    </w:p>
  </w:footnote>
  <w:footnote w:type="continuationSeparator" w:id="0">
    <w:p w14:paraId="3D182813" w14:textId="77777777" w:rsidR="00047250" w:rsidRDefault="00047250" w:rsidP="003C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F191" w14:textId="77777777" w:rsidR="00BF3284" w:rsidRPr="00760788" w:rsidRDefault="00BF3284" w:rsidP="002168A7">
    <w:pPr>
      <w:rPr>
        <w:rFonts w:ascii="Signature" w:eastAsia="Tahoma" w:hAnsi="Signature"/>
        <w:b/>
        <w:bCs/>
        <w:color w:val="595959" w:themeColor="text1" w:themeTint="A6"/>
        <w:sz w:val="32"/>
        <w:szCs w:val="32"/>
        <w:lang w:val="fr-CH"/>
      </w:rPr>
    </w:pPr>
    <w:r w:rsidRPr="00760788">
      <w:rPr>
        <w:rFonts w:ascii="Signature" w:eastAsia="Tahoma" w:hAnsi="Signature"/>
        <w:b/>
        <w:bCs/>
        <w:color w:val="595959" w:themeColor="text1" w:themeTint="A6"/>
        <w:sz w:val="32"/>
        <w:szCs w:val="32"/>
        <w:lang w:val="fr-CH"/>
      </w:rPr>
      <w:t>Consommation Propre selon le modèle GRD</w:t>
    </w:r>
  </w:p>
  <w:p w14:paraId="0E8BD3E0" w14:textId="3E1AD000" w:rsidR="00047250" w:rsidRPr="00760788" w:rsidRDefault="00BF3284" w:rsidP="002168A7">
    <w:pPr>
      <w:rPr>
        <w:rFonts w:ascii="Signature" w:eastAsia="Tahoma" w:hAnsi="Signature"/>
        <w:b/>
        <w:bCs/>
        <w:color w:val="595959" w:themeColor="text1" w:themeTint="A6"/>
        <w:sz w:val="32"/>
        <w:szCs w:val="32"/>
        <w:lang w:val="fr-CH"/>
      </w:rPr>
    </w:pPr>
    <w:r w:rsidRPr="00760788">
      <w:rPr>
        <w:rFonts w:ascii="Signature" w:eastAsia="Tahoma" w:hAnsi="Signature"/>
        <w:b/>
        <w:bCs/>
        <w:color w:val="595959" w:themeColor="text1" w:themeTint="A6"/>
        <w:sz w:val="32"/>
        <w:szCs w:val="32"/>
        <w:lang w:val="fr-CH"/>
      </w:rPr>
      <w:t>Communauté d’Autoconsommation</w:t>
    </w:r>
    <w:r w:rsidR="00047250" w:rsidRPr="00760788">
      <w:rPr>
        <w:rFonts w:ascii="Signature" w:eastAsia="Tahoma" w:hAnsi="Signature"/>
        <w:b/>
        <w:bCs/>
        <w:color w:val="595959" w:themeColor="text1" w:themeTint="A6"/>
        <w:sz w:val="32"/>
        <w:szCs w:val="32"/>
        <w:lang w:val="fr-CH"/>
      </w:rPr>
      <w:t xml:space="preserve"> (</w:t>
    </w:r>
    <w:r w:rsidRPr="00760788">
      <w:rPr>
        <w:rFonts w:ascii="Signature" w:eastAsia="Tahoma" w:hAnsi="Signature"/>
        <w:b/>
        <w:bCs/>
        <w:color w:val="595959" w:themeColor="text1" w:themeTint="A6"/>
        <w:sz w:val="32"/>
        <w:szCs w:val="32"/>
        <w:lang w:val="fr-CH"/>
      </w:rPr>
      <w:t>CA</w:t>
    </w:r>
    <w:r w:rsidR="00047250" w:rsidRPr="00760788">
      <w:rPr>
        <w:rFonts w:ascii="Signature" w:eastAsia="Tahoma" w:hAnsi="Signature"/>
        <w:b/>
        <w:bCs/>
        <w:color w:val="595959" w:themeColor="text1" w:themeTint="A6"/>
        <w:sz w:val="32"/>
        <w:szCs w:val="32"/>
        <w:lang w:val="fr-CH"/>
      </w:rPr>
      <w:t>)</w:t>
    </w:r>
  </w:p>
  <w:p w14:paraId="254C0029" w14:textId="6F82701D" w:rsidR="00047250" w:rsidRPr="00BF3284" w:rsidRDefault="00047250" w:rsidP="002168A7">
    <w:pPr>
      <w:pStyle w:val="En-tte"/>
      <w:tabs>
        <w:tab w:val="right" w:pos="7655"/>
      </w:tabs>
      <w:ind w:left="-851" w:right="651"/>
      <w:rPr>
        <w:b/>
        <w:color w:val="FFFFFF" w:themeColor="background1"/>
        <w:sz w:val="40"/>
        <w:lang w:val="fr-CH"/>
      </w:rPr>
    </w:pPr>
    <w:r w:rsidRPr="00BF3284">
      <w:rPr>
        <w:b/>
        <w:noProof/>
        <w:sz w:val="40"/>
        <w:lang w:val="fr-CH" w:eastAsia="fr-CH"/>
      </w:rPr>
      <w:drawing>
        <wp:anchor distT="0" distB="0" distL="114300" distR="114300" simplePos="0" relativeHeight="251688960" behindDoc="0" locked="1" layoutInCell="1" allowOverlap="1" wp14:anchorId="6FAED8D1" wp14:editId="21C0C569">
          <wp:simplePos x="0" y="0"/>
          <wp:positionH relativeFrom="page">
            <wp:posOffset>6120130</wp:posOffset>
          </wp:positionH>
          <wp:positionV relativeFrom="paragraph">
            <wp:posOffset>-687705</wp:posOffset>
          </wp:positionV>
          <wp:extent cx="777240" cy="770255"/>
          <wp:effectExtent l="0" t="0" r="3810" b="0"/>
          <wp:wrapNone/>
          <wp:docPr id="307" name="Image 307" descr="SIG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Logo.emf"/>
                  <pic:cNvPicPr/>
                </pic:nvPicPr>
                <pic:blipFill>
                  <a:blip r:embed="rId1"/>
                  <a:stretch>
                    <a:fillRect/>
                  </a:stretch>
                </pic:blipFill>
                <pic:spPr>
                  <a:xfrm>
                    <a:off x="0" y="0"/>
                    <a:ext cx="77724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38.25pt" o:bullet="t">
        <v:imagedata r:id="rId1" o:title="Puces_SIG_Rond2"/>
      </v:shape>
    </w:pict>
  </w:numPicBullet>
  <w:numPicBullet w:numPicBulletId="1">
    <w:pict>
      <v:shape id="_x0000_i1027" type="#_x0000_t75" style="width:35.25pt;height:38.25pt" o:bullet="t">
        <v:imagedata r:id="rId2" o:title="Puces_SIG_Carre1"/>
      </v:shape>
    </w:pict>
  </w:numPicBullet>
  <w:numPicBullet w:numPicBulletId="2">
    <w:pict>
      <v:shape id="_x0000_i1028" type="#_x0000_t75" style="width:36.75pt;height:38.25pt" o:bullet="t">
        <v:imagedata r:id="rId3" o:title="Puces_SIG_Triangle2"/>
      </v:shape>
    </w:pict>
  </w:numPicBullet>
  <w:numPicBullet w:numPicBulletId="3">
    <w:pict>
      <v:shape id="_x0000_i1029" type="#_x0000_t75" style="width:71.25pt;height:71.25pt" o:bullet="t">
        <v:imagedata r:id="rId4" o:title="Jaune_Fleche pleine light"/>
      </v:shape>
    </w:pict>
  </w:numPicBullet>
  <w:abstractNum w:abstractNumId="0" w15:restartNumberingAfterBreak="0">
    <w:nsid w:val="071011AE"/>
    <w:multiLevelType w:val="hybridMultilevel"/>
    <w:tmpl w:val="F7DC3696"/>
    <w:lvl w:ilvl="0" w:tplc="317E0916">
      <w:start w:val="1"/>
      <w:numFmt w:val="bullet"/>
      <w:lvlRestart w:val="0"/>
      <w:lvlText w:val=""/>
      <w:lvlJc w:val="left"/>
      <w:pPr>
        <w:tabs>
          <w:tab w:val="num" w:pos="720"/>
        </w:tabs>
        <w:ind w:left="720" w:hanging="363"/>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F93797"/>
    <w:multiLevelType w:val="hybridMultilevel"/>
    <w:tmpl w:val="ADAE9C6C"/>
    <w:lvl w:ilvl="0" w:tplc="174069FE">
      <w:start w:val="1"/>
      <w:numFmt w:val="bullet"/>
      <w:lvlText w:val=""/>
      <w:lvlPicBulletId w:val="3"/>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8EC21FA"/>
    <w:multiLevelType w:val="hybridMultilevel"/>
    <w:tmpl w:val="C98EC7FE"/>
    <w:lvl w:ilvl="0" w:tplc="E28CA980">
      <w:start w:val="1"/>
      <w:numFmt w:val="bullet"/>
      <w:pStyle w:val="SIGPuces3"/>
      <w:lvlText w:val=""/>
      <w:lvlPicBulletId w:val="2"/>
      <w:lvlJc w:val="left"/>
      <w:pPr>
        <w:ind w:left="-698"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CC4EDA"/>
    <w:multiLevelType w:val="hybridMultilevel"/>
    <w:tmpl w:val="7E1C597A"/>
    <w:lvl w:ilvl="0" w:tplc="174069FE">
      <w:start w:val="1"/>
      <w:numFmt w:val="bullet"/>
      <w:lvlText w:val=""/>
      <w:lvlPicBulletId w:val="3"/>
      <w:lvlJc w:val="left"/>
      <w:pPr>
        <w:ind w:left="11" w:hanging="360"/>
      </w:pPr>
      <w:rPr>
        <w:rFonts w:ascii="Symbol" w:hAnsi="Symbol" w:hint="default"/>
        <w:color w:val="auto"/>
      </w:rPr>
    </w:lvl>
    <w:lvl w:ilvl="1" w:tplc="FFFFFFFF" w:tentative="1">
      <w:start w:val="1"/>
      <w:numFmt w:val="bullet"/>
      <w:lvlText w:val="o"/>
      <w:lvlJc w:val="left"/>
      <w:pPr>
        <w:ind w:left="731" w:hanging="360"/>
      </w:pPr>
      <w:rPr>
        <w:rFonts w:ascii="Courier New" w:hAnsi="Courier New" w:cs="Courier New" w:hint="default"/>
      </w:rPr>
    </w:lvl>
    <w:lvl w:ilvl="2" w:tplc="FFFFFFFF" w:tentative="1">
      <w:start w:val="1"/>
      <w:numFmt w:val="bullet"/>
      <w:lvlText w:val=""/>
      <w:lvlJc w:val="left"/>
      <w:pPr>
        <w:ind w:left="1451" w:hanging="360"/>
      </w:pPr>
      <w:rPr>
        <w:rFonts w:ascii="Wingdings" w:hAnsi="Wingdings" w:hint="default"/>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4" w15:restartNumberingAfterBreak="0">
    <w:nsid w:val="576169B9"/>
    <w:multiLevelType w:val="hybridMultilevel"/>
    <w:tmpl w:val="393AEB92"/>
    <w:lvl w:ilvl="0" w:tplc="174069FE">
      <w:start w:val="1"/>
      <w:numFmt w:val="bullet"/>
      <w:lvlText w:val=""/>
      <w:lvlPicBulletId w:val="3"/>
      <w:lvlJc w:val="left"/>
      <w:pPr>
        <w:ind w:left="11" w:hanging="360"/>
      </w:pPr>
      <w:rPr>
        <w:rFonts w:ascii="Symbol" w:hAnsi="Symbol" w:hint="default"/>
        <w:color w:val="auto"/>
      </w:rPr>
    </w:lvl>
    <w:lvl w:ilvl="1" w:tplc="FFFFFFFF" w:tentative="1">
      <w:start w:val="1"/>
      <w:numFmt w:val="bullet"/>
      <w:lvlText w:val="o"/>
      <w:lvlJc w:val="left"/>
      <w:pPr>
        <w:ind w:left="731" w:hanging="360"/>
      </w:pPr>
      <w:rPr>
        <w:rFonts w:ascii="Courier New" w:hAnsi="Courier New" w:cs="Courier New" w:hint="default"/>
      </w:rPr>
    </w:lvl>
    <w:lvl w:ilvl="2" w:tplc="FFFFFFFF" w:tentative="1">
      <w:start w:val="1"/>
      <w:numFmt w:val="bullet"/>
      <w:lvlText w:val=""/>
      <w:lvlJc w:val="left"/>
      <w:pPr>
        <w:ind w:left="1451" w:hanging="360"/>
      </w:pPr>
      <w:rPr>
        <w:rFonts w:ascii="Wingdings" w:hAnsi="Wingdings" w:hint="default"/>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5" w15:restartNumberingAfterBreak="0">
    <w:nsid w:val="598A4C18"/>
    <w:multiLevelType w:val="hybridMultilevel"/>
    <w:tmpl w:val="D9484D62"/>
    <w:lvl w:ilvl="0" w:tplc="406E1AC0">
      <w:start w:val="1"/>
      <w:numFmt w:val="bullet"/>
      <w:lvlRestart w:val="0"/>
      <w:lvlText w:val=""/>
      <w:lvlJc w:val="left"/>
      <w:pPr>
        <w:tabs>
          <w:tab w:val="num" w:pos="720"/>
        </w:tabs>
        <w:ind w:left="720" w:hanging="363"/>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021D51"/>
    <w:multiLevelType w:val="hybridMultilevel"/>
    <w:tmpl w:val="4CA00D62"/>
    <w:lvl w:ilvl="0" w:tplc="B974506E">
      <w:start w:val="1"/>
      <w:numFmt w:val="bullet"/>
      <w:pStyle w:val="SIGPuces1"/>
      <w:lvlText w:val=""/>
      <w:lvlPicBulletId w:val="0"/>
      <w:lvlJc w:val="left"/>
      <w:pPr>
        <w:ind w:left="11" w:hanging="360"/>
      </w:pPr>
      <w:rPr>
        <w:rFonts w:ascii="Symbol" w:hAnsi="Symbol" w:hint="default"/>
        <w:color w:val="auto"/>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7" w15:restartNumberingAfterBreak="0">
    <w:nsid w:val="632710A0"/>
    <w:multiLevelType w:val="multilevel"/>
    <w:tmpl w:val="F586D462"/>
    <w:lvl w:ilvl="0">
      <w:start w:val="1"/>
      <w:numFmt w:val="decimal"/>
      <w:lvlText w:val="%1."/>
      <w:lvlJc w:val="left"/>
      <w:pPr>
        <w:tabs>
          <w:tab w:val="num" w:pos="720"/>
        </w:tabs>
        <w:ind w:left="720" w:hanging="720"/>
      </w:pPr>
    </w:lvl>
    <w:lvl w:ilvl="1">
      <w:start w:val="1"/>
      <w:numFmt w:val="decimal"/>
      <w:pStyle w:val="T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7975E74"/>
    <w:multiLevelType w:val="multilevel"/>
    <w:tmpl w:val="3202E1A4"/>
    <w:lvl w:ilvl="0">
      <w:start w:val="1"/>
      <w:numFmt w:val="decimal"/>
      <w:lvlText w:val="%1."/>
      <w:lvlJc w:val="left"/>
      <w:pPr>
        <w:ind w:left="76"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500" w:hanging="1080"/>
      </w:pPr>
      <w:rPr>
        <w:rFonts w:hint="default"/>
      </w:rPr>
    </w:lvl>
    <w:lvl w:ilvl="4">
      <w:start w:val="1"/>
      <w:numFmt w:val="decimal"/>
      <w:isLgl/>
      <w:lvlText w:val="%1.%2.%3.%4.%5."/>
      <w:lvlJc w:val="left"/>
      <w:pPr>
        <w:ind w:left="3428" w:hanging="1440"/>
      </w:pPr>
      <w:rPr>
        <w:rFonts w:hint="default"/>
      </w:rPr>
    </w:lvl>
    <w:lvl w:ilvl="5">
      <w:start w:val="1"/>
      <w:numFmt w:val="decimal"/>
      <w:isLgl/>
      <w:lvlText w:val="%1.%2.%3.%4.%5.%6."/>
      <w:lvlJc w:val="left"/>
      <w:pPr>
        <w:ind w:left="3996" w:hanging="1440"/>
      </w:pPr>
      <w:rPr>
        <w:rFonts w:hint="default"/>
      </w:rPr>
    </w:lvl>
    <w:lvl w:ilvl="6">
      <w:start w:val="1"/>
      <w:numFmt w:val="decimal"/>
      <w:isLgl/>
      <w:lvlText w:val="%1.%2.%3.%4.%5.%6.%7."/>
      <w:lvlJc w:val="left"/>
      <w:pPr>
        <w:ind w:left="4924" w:hanging="1800"/>
      </w:pPr>
      <w:rPr>
        <w:rFonts w:hint="default"/>
      </w:rPr>
    </w:lvl>
    <w:lvl w:ilvl="7">
      <w:start w:val="1"/>
      <w:numFmt w:val="decimal"/>
      <w:isLgl/>
      <w:lvlText w:val="%1.%2.%3.%4.%5.%6.%7.%8."/>
      <w:lvlJc w:val="left"/>
      <w:pPr>
        <w:ind w:left="5852" w:hanging="2160"/>
      </w:pPr>
      <w:rPr>
        <w:rFonts w:hint="default"/>
      </w:rPr>
    </w:lvl>
    <w:lvl w:ilvl="8">
      <w:start w:val="1"/>
      <w:numFmt w:val="decimal"/>
      <w:isLgl/>
      <w:lvlText w:val="%1.%2.%3.%4.%5.%6.%7.%8.%9."/>
      <w:lvlJc w:val="left"/>
      <w:pPr>
        <w:ind w:left="6420" w:hanging="2160"/>
      </w:pPr>
      <w:rPr>
        <w:rFonts w:hint="default"/>
      </w:rPr>
    </w:lvl>
  </w:abstractNum>
  <w:abstractNum w:abstractNumId="9" w15:restartNumberingAfterBreak="0">
    <w:nsid w:val="6DEB2817"/>
    <w:multiLevelType w:val="hybridMultilevel"/>
    <w:tmpl w:val="7EA64948"/>
    <w:lvl w:ilvl="0" w:tplc="174069FE">
      <w:start w:val="1"/>
      <w:numFmt w:val="bullet"/>
      <w:lvlText w:val=""/>
      <w:lvlPicBulletId w:val="3"/>
      <w:lvlJc w:val="left"/>
      <w:pPr>
        <w:ind w:left="11" w:hanging="360"/>
      </w:pPr>
      <w:rPr>
        <w:rFonts w:ascii="Symbol" w:hAnsi="Symbol" w:hint="default"/>
        <w:color w:val="auto"/>
      </w:rPr>
    </w:lvl>
    <w:lvl w:ilvl="1" w:tplc="FFFFFFFF" w:tentative="1">
      <w:start w:val="1"/>
      <w:numFmt w:val="bullet"/>
      <w:lvlText w:val="o"/>
      <w:lvlJc w:val="left"/>
      <w:pPr>
        <w:ind w:left="731" w:hanging="360"/>
      </w:pPr>
      <w:rPr>
        <w:rFonts w:ascii="Courier New" w:hAnsi="Courier New" w:cs="Courier New" w:hint="default"/>
      </w:rPr>
    </w:lvl>
    <w:lvl w:ilvl="2" w:tplc="FFFFFFFF" w:tentative="1">
      <w:start w:val="1"/>
      <w:numFmt w:val="bullet"/>
      <w:lvlText w:val=""/>
      <w:lvlJc w:val="left"/>
      <w:pPr>
        <w:ind w:left="1451" w:hanging="360"/>
      </w:pPr>
      <w:rPr>
        <w:rFonts w:ascii="Wingdings" w:hAnsi="Wingdings" w:hint="default"/>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10" w15:restartNumberingAfterBreak="0">
    <w:nsid w:val="6FD34C98"/>
    <w:multiLevelType w:val="hybridMultilevel"/>
    <w:tmpl w:val="6A548D5A"/>
    <w:lvl w:ilvl="0" w:tplc="542A66FC">
      <w:start w:val="1"/>
      <w:numFmt w:val="bullet"/>
      <w:pStyle w:val="SIGPuces2"/>
      <w:lvlText w:val=""/>
      <w:lvlPicBulletId w:val="1"/>
      <w:lvlJc w:val="left"/>
      <w:pPr>
        <w:ind w:left="-698"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37ECC"/>
    <w:multiLevelType w:val="hybridMultilevel"/>
    <w:tmpl w:val="4D680818"/>
    <w:lvl w:ilvl="0" w:tplc="174069FE">
      <w:start w:val="1"/>
      <w:numFmt w:val="bullet"/>
      <w:lvlText w:val=""/>
      <w:lvlPicBulletId w:val="3"/>
      <w:lvlJc w:val="left"/>
      <w:pPr>
        <w:ind w:left="11" w:hanging="360"/>
      </w:pPr>
      <w:rPr>
        <w:rFonts w:ascii="Symbol" w:hAnsi="Symbol" w:hint="default"/>
        <w:color w:val="auto"/>
      </w:rPr>
    </w:lvl>
    <w:lvl w:ilvl="1" w:tplc="FFFFFFFF" w:tentative="1">
      <w:start w:val="1"/>
      <w:numFmt w:val="bullet"/>
      <w:lvlText w:val="o"/>
      <w:lvlJc w:val="left"/>
      <w:pPr>
        <w:ind w:left="731" w:hanging="360"/>
      </w:pPr>
      <w:rPr>
        <w:rFonts w:ascii="Courier New" w:hAnsi="Courier New" w:cs="Courier New" w:hint="default"/>
      </w:rPr>
    </w:lvl>
    <w:lvl w:ilvl="2" w:tplc="FFFFFFFF" w:tentative="1">
      <w:start w:val="1"/>
      <w:numFmt w:val="bullet"/>
      <w:lvlText w:val=""/>
      <w:lvlJc w:val="left"/>
      <w:pPr>
        <w:ind w:left="1451" w:hanging="360"/>
      </w:pPr>
      <w:rPr>
        <w:rFonts w:ascii="Wingdings" w:hAnsi="Wingdings" w:hint="default"/>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12" w15:restartNumberingAfterBreak="0">
    <w:nsid w:val="78B8745F"/>
    <w:multiLevelType w:val="hybridMultilevel"/>
    <w:tmpl w:val="5752459C"/>
    <w:lvl w:ilvl="0" w:tplc="174069FE">
      <w:start w:val="1"/>
      <w:numFmt w:val="bullet"/>
      <w:lvlText w:val=""/>
      <w:lvlPicBulletId w:val="3"/>
      <w:lvlJc w:val="left"/>
      <w:pPr>
        <w:ind w:left="11" w:hanging="360"/>
      </w:pPr>
      <w:rPr>
        <w:rFonts w:ascii="Symbol" w:hAnsi="Symbol" w:hint="default"/>
        <w:color w:val="auto"/>
      </w:rPr>
    </w:lvl>
    <w:lvl w:ilvl="1" w:tplc="FFFFFFFF">
      <w:start w:val="1"/>
      <w:numFmt w:val="bullet"/>
      <w:lvlText w:val="o"/>
      <w:lvlJc w:val="left"/>
      <w:pPr>
        <w:ind w:left="731" w:hanging="360"/>
      </w:pPr>
      <w:rPr>
        <w:rFonts w:ascii="Courier New" w:hAnsi="Courier New" w:cs="Courier New" w:hint="default"/>
      </w:rPr>
    </w:lvl>
    <w:lvl w:ilvl="2" w:tplc="FFFFFFFF" w:tentative="1">
      <w:start w:val="1"/>
      <w:numFmt w:val="bullet"/>
      <w:lvlText w:val=""/>
      <w:lvlJc w:val="left"/>
      <w:pPr>
        <w:ind w:left="1451" w:hanging="360"/>
      </w:pPr>
      <w:rPr>
        <w:rFonts w:ascii="Wingdings" w:hAnsi="Wingdings" w:hint="default"/>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num w:numId="1" w16cid:durableId="1339305695">
    <w:abstractNumId w:val="5"/>
  </w:num>
  <w:num w:numId="2" w16cid:durableId="1928266381">
    <w:abstractNumId w:val="0"/>
  </w:num>
  <w:num w:numId="3" w16cid:durableId="1329097450">
    <w:abstractNumId w:val="8"/>
  </w:num>
  <w:num w:numId="4" w16cid:durableId="416177215">
    <w:abstractNumId w:val="7"/>
  </w:num>
  <w:num w:numId="5" w16cid:durableId="494105856">
    <w:abstractNumId w:val="6"/>
  </w:num>
  <w:num w:numId="6" w16cid:durableId="1732969952">
    <w:abstractNumId w:val="10"/>
  </w:num>
  <w:num w:numId="7" w16cid:durableId="1199853201">
    <w:abstractNumId w:val="2"/>
  </w:num>
  <w:num w:numId="8" w16cid:durableId="622082774">
    <w:abstractNumId w:val="1"/>
  </w:num>
  <w:num w:numId="9" w16cid:durableId="452092839">
    <w:abstractNumId w:val="9"/>
  </w:num>
  <w:num w:numId="10" w16cid:durableId="1845706537">
    <w:abstractNumId w:val="3"/>
  </w:num>
  <w:num w:numId="11" w16cid:durableId="1600874972">
    <w:abstractNumId w:val="11"/>
  </w:num>
  <w:num w:numId="12" w16cid:durableId="1041976277">
    <w:abstractNumId w:val="12"/>
  </w:num>
  <w:num w:numId="13" w16cid:durableId="1540436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A7"/>
    <w:rsid w:val="00007B14"/>
    <w:rsid w:val="00012141"/>
    <w:rsid w:val="0001761C"/>
    <w:rsid w:val="00021050"/>
    <w:rsid w:val="00023478"/>
    <w:rsid w:val="00025CCD"/>
    <w:rsid w:val="00025CE8"/>
    <w:rsid w:val="000317C7"/>
    <w:rsid w:val="000358D8"/>
    <w:rsid w:val="000362F2"/>
    <w:rsid w:val="00041EE0"/>
    <w:rsid w:val="00042298"/>
    <w:rsid w:val="00042905"/>
    <w:rsid w:val="00047250"/>
    <w:rsid w:val="00053D37"/>
    <w:rsid w:val="000550E9"/>
    <w:rsid w:val="000655EB"/>
    <w:rsid w:val="00067F37"/>
    <w:rsid w:val="00070270"/>
    <w:rsid w:val="00083620"/>
    <w:rsid w:val="000851BD"/>
    <w:rsid w:val="00085D2D"/>
    <w:rsid w:val="00087CD3"/>
    <w:rsid w:val="00096DE9"/>
    <w:rsid w:val="000A25AB"/>
    <w:rsid w:val="000A4585"/>
    <w:rsid w:val="000A72CC"/>
    <w:rsid w:val="000B4B5F"/>
    <w:rsid w:val="000B6EA6"/>
    <w:rsid w:val="000B7FCB"/>
    <w:rsid w:val="000C2F2B"/>
    <w:rsid w:val="000C50ED"/>
    <w:rsid w:val="000D2B3E"/>
    <w:rsid w:val="000E10F1"/>
    <w:rsid w:val="000E56F8"/>
    <w:rsid w:val="000F14B3"/>
    <w:rsid w:val="000F22C3"/>
    <w:rsid w:val="000F2EC2"/>
    <w:rsid w:val="000F4302"/>
    <w:rsid w:val="000F67B4"/>
    <w:rsid w:val="000F6A03"/>
    <w:rsid w:val="00100F89"/>
    <w:rsid w:val="00105224"/>
    <w:rsid w:val="001075C1"/>
    <w:rsid w:val="001258C0"/>
    <w:rsid w:val="00125C18"/>
    <w:rsid w:val="00131D0E"/>
    <w:rsid w:val="00140D13"/>
    <w:rsid w:val="001423A2"/>
    <w:rsid w:val="00143001"/>
    <w:rsid w:val="0014733B"/>
    <w:rsid w:val="00150342"/>
    <w:rsid w:val="001521D5"/>
    <w:rsid w:val="001568BD"/>
    <w:rsid w:val="00157B0F"/>
    <w:rsid w:val="001609E1"/>
    <w:rsid w:val="00161428"/>
    <w:rsid w:val="00161DE9"/>
    <w:rsid w:val="00164CE2"/>
    <w:rsid w:val="00165506"/>
    <w:rsid w:val="00165C83"/>
    <w:rsid w:val="0016697C"/>
    <w:rsid w:val="0016774C"/>
    <w:rsid w:val="00170C40"/>
    <w:rsid w:val="0018635B"/>
    <w:rsid w:val="00186E97"/>
    <w:rsid w:val="0019113B"/>
    <w:rsid w:val="001913A5"/>
    <w:rsid w:val="001942A2"/>
    <w:rsid w:val="00197DC9"/>
    <w:rsid w:val="001B1000"/>
    <w:rsid w:val="001B185A"/>
    <w:rsid w:val="001B32D0"/>
    <w:rsid w:val="001C1BF9"/>
    <w:rsid w:val="001C403E"/>
    <w:rsid w:val="001D1315"/>
    <w:rsid w:val="001E0A18"/>
    <w:rsid w:val="001E7E1C"/>
    <w:rsid w:val="001F43B0"/>
    <w:rsid w:val="00200324"/>
    <w:rsid w:val="0020708D"/>
    <w:rsid w:val="00210988"/>
    <w:rsid w:val="002135AC"/>
    <w:rsid w:val="002168A7"/>
    <w:rsid w:val="00216EDD"/>
    <w:rsid w:val="0022045B"/>
    <w:rsid w:val="00224E62"/>
    <w:rsid w:val="00227AC9"/>
    <w:rsid w:val="002316F6"/>
    <w:rsid w:val="00233313"/>
    <w:rsid w:val="0024451E"/>
    <w:rsid w:val="00244F65"/>
    <w:rsid w:val="00245C35"/>
    <w:rsid w:val="002461EC"/>
    <w:rsid w:val="002463B3"/>
    <w:rsid w:val="0025102B"/>
    <w:rsid w:val="002545A2"/>
    <w:rsid w:val="00255090"/>
    <w:rsid w:val="00265085"/>
    <w:rsid w:val="002666F4"/>
    <w:rsid w:val="002669A2"/>
    <w:rsid w:val="00273985"/>
    <w:rsid w:val="00273FC6"/>
    <w:rsid w:val="00275054"/>
    <w:rsid w:val="00275574"/>
    <w:rsid w:val="002763D3"/>
    <w:rsid w:val="002808BB"/>
    <w:rsid w:val="00280C4A"/>
    <w:rsid w:val="00283233"/>
    <w:rsid w:val="002834DA"/>
    <w:rsid w:val="00284083"/>
    <w:rsid w:val="002867CB"/>
    <w:rsid w:val="0029387B"/>
    <w:rsid w:val="00293AB4"/>
    <w:rsid w:val="002B12C8"/>
    <w:rsid w:val="002B1664"/>
    <w:rsid w:val="002B1C8F"/>
    <w:rsid w:val="002B73A1"/>
    <w:rsid w:val="002C44EE"/>
    <w:rsid w:val="002C5191"/>
    <w:rsid w:val="002C6EC6"/>
    <w:rsid w:val="002C7758"/>
    <w:rsid w:val="002D64A8"/>
    <w:rsid w:val="002E0BBA"/>
    <w:rsid w:val="002E2CAF"/>
    <w:rsid w:val="002E39B3"/>
    <w:rsid w:val="002E776E"/>
    <w:rsid w:val="002F5D87"/>
    <w:rsid w:val="002F69AB"/>
    <w:rsid w:val="00301B81"/>
    <w:rsid w:val="0030399D"/>
    <w:rsid w:val="00306AA4"/>
    <w:rsid w:val="0031067F"/>
    <w:rsid w:val="0031594C"/>
    <w:rsid w:val="003163CB"/>
    <w:rsid w:val="003170C1"/>
    <w:rsid w:val="0033197E"/>
    <w:rsid w:val="00333FE6"/>
    <w:rsid w:val="00334648"/>
    <w:rsid w:val="00335FAD"/>
    <w:rsid w:val="00341C05"/>
    <w:rsid w:val="003453CB"/>
    <w:rsid w:val="0034769B"/>
    <w:rsid w:val="003531D0"/>
    <w:rsid w:val="00355BA0"/>
    <w:rsid w:val="00357C6F"/>
    <w:rsid w:val="0036123C"/>
    <w:rsid w:val="003645BC"/>
    <w:rsid w:val="0037303F"/>
    <w:rsid w:val="003740D4"/>
    <w:rsid w:val="0037466A"/>
    <w:rsid w:val="00381D2D"/>
    <w:rsid w:val="00385552"/>
    <w:rsid w:val="0038655E"/>
    <w:rsid w:val="003953D3"/>
    <w:rsid w:val="003B3B30"/>
    <w:rsid w:val="003B54AA"/>
    <w:rsid w:val="003B5F0F"/>
    <w:rsid w:val="003B6F5E"/>
    <w:rsid w:val="003C0291"/>
    <w:rsid w:val="003C2921"/>
    <w:rsid w:val="003C39FB"/>
    <w:rsid w:val="003D105F"/>
    <w:rsid w:val="003D4831"/>
    <w:rsid w:val="003D4D6F"/>
    <w:rsid w:val="003D5030"/>
    <w:rsid w:val="003D6938"/>
    <w:rsid w:val="003E3AAE"/>
    <w:rsid w:val="003E6DFD"/>
    <w:rsid w:val="003F24BD"/>
    <w:rsid w:val="00400068"/>
    <w:rsid w:val="00402776"/>
    <w:rsid w:val="00405B58"/>
    <w:rsid w:val="0041173C"/>
    <w:rsid w:val="00412A12"/>
    <w:rsid w:val="004133DD"/>
    <w:rsid w:val="00417850"/>
    <w:rsid w:val="00420C58"/>
    <w:rsid w:val="0043408B"/>
    <w:rsid w:val="00436D2F"/>
    <w:rsid w:val="00443227"/>
    <w:rsid w:val="00444051"/>
    <w:rsid w:val="00446C91"/>
    <w:rsid w:val="00451BF3"/>
    <w:rsid w:val="004547BD"/>
    <w:rsid w:val="004557E0"/>
    <w:rsid w:val="00457BA1"/>
    <w:rsid w:val="00462AD5"/>
    <w:rsid w:val="00466CEF"/>
    <w:rsid w:val="00470EEB"/>
    <w:rsid w:val="00475254"/>
    <w:rsid w:val="00487D7C"/>
    <w:rsid w:val="004929CC"/>
    <w:rsid w:val="0049680E"/>
    <w:rsid w:val="004A2CA3"/>
    <w:rsid w:val="004A481D"/>
    <w:rsid w:val="004B0F87"/>
    <w:rsid w:val="004B3D39"/>
    <w:rsid w:val="004B45D9"/>
    <w:rsid w:val="004B7B3E"/>
    <w:rsid w:val="004D0F91"/>
    <w:rsid w:val="004D35EF"/>
    <w:rsid w:val="004D6E43"/>
    <w:rsid w:val="004F1970"/>
    <w:rsid w:val="004F2071"/>
    <w:rsid w:val="004F2402"/>
    <w:rsid w:val="004F5F26"/>
    <w:rsid w:val="004F603F"/>
    <w:rsid w:val="0050109E"/>
    <w:rsid w:val="00502BA4"/>
    <w:rsid w:val="00504FCF"/>
    <w:rsid w:val="0050504B"/>
    <w:rsid w:val="00524960"/>
    <w:rsid w:val="00534C8B"/>
    <w:rsid w:val="00540796"/>
    <w:rsid w:val="00541738"/>
    <w:rsid w:val="00542317"/>
    <w:rsid w:val="005425C5"/>
    <w:rsid w:val="0054548A"/>
    <w:rsid w:val="00551E64"/>
    <w:rsid w:val="00554E4B"/>
    <w:rsid w:val="00555F3E"/>
    <w:rsid w:val="00562073"/>
    <w:rsid w:val="005623CA"/>
    <w:rsid w:val="00566A41"/>
    <w:rsid w:val="005701CA"/>
    <w:rsid w:val="00574AC3"/>
    <w:rsid w:val="00574EB3"/>
    <w:rsid w:val="00582CC4"/>
    <w:rsid w:val="00584230"/>
    <w:rsid w:val="0058677A"/>
    <w:rsid w:val="00591497"/>
    <w:rsid w:val="00591690"/>
    <w:rsid w:val="005921E0"/>
    <w:rsid w:val="00595BED"/>
    <w:rsid w:val="00595CC1"/>
    <w:rsid w:val="00596CF8"/>
    <w:rsid w:val="005A2EE7"/>
    <w:rsid w:val="005A405B"/>
    <w:rsid w:val="005B0121"/>
    <w:rsid w:val="005B05E4"/>
    <w:rsid w:val="005C27CC"/>
    <w:rsid w:val="005C51BB"/>
    <w:rsid w:val="005D5758"/>
    <w:rsid w:val="005D5FA4"/>
    <w:rsid w:val="005D62E4"/>
    <w:rsid w:val="005E680C"/>
    <w:rsid w:val="005E7E45"/>
    <w:rsid w:val="005F3D37"/>
    <w:rsid w:val="005F4EA3"/>
    <w:rsid w:val="005F5FD2"/>
    <w:rsid w:val="005F6907"/>
    <w:rsid w:val="00601DD1"/>
    <w:rsid w:val="00602508"/>
    <w:rsid w:val="0060526D"/>
    <w:rsid w:val="00616CD7"/>
    <w:rsid w:val="00621F26"/>
    <w:rsid w:val="00622057"/>
    <w:rsid w:val="00624FF9"/>
    <w:rsid w:val="00631D46"/>
    <w:rsid w:val="00631F5B"/>
    <w:rsid w:val="0063288C"/>
    <w:rsid w:val="00632A22"/>
    <w:rsid w:val="00633733"/>
    <w:rsid w:val="00640739"/>
    <w:rsid w:val="00647BF5"/>
    <w:rsid w:val="00650E2D"/>
    <w:rsid w:val="006520A7"/>
    <w:rsid w:val="00664F20"/>
    <w:rsid w:val="00664FAA"/>
    <w:rsid w:val="00666FD3"/>
    <w:rsid w:val="00672919"/>
    <w:rsid w:val="006848D3"/>
    <w:rsid w:val="00687C63"/>
    <w:rsid w:val="006A42F0"/>
    <w:rsid w:val="006B509D"/>
    <w:rsid w:val="006B5FFE"/>
    <w:rsid w:val="006C3FD8"/>
    <w:rsid w:val="006C48E3"/>
    <w:rsid w:val="006C5540"/>
    <w:rsid w:val="006D29B3"/>
    <w:rsid w:val="006D4397"/>
    <w:rsid w:val="006D54EA"/>
    <w:rsid w:val="006E0970"/>
    <w:rsid w:val="006E30A0"/>
    <w:rsid w:val="006E4A7C"/>
    <w:rsid w:val="006F5612"/>
    <w:rsid w:val="006F7B04"/>
    <w:rsid w:val="00703740"/>
    <w:rsid w:val="00705144"/>
    <w:rsid w:val="007201FC"/>
    <w:rsid w:val="00722B5E"/>
    <w:rsid w:val="0073220A"/>
    <w:rsid w:val="007326E1"/>
    <w:rsid w:val="00733147"/>
    <w:rsid w:val="0073314C"/>
    <w:rsid w:val="00747BB4"/>
    <w:rsid w:val="00751E14"/>
    <w:rsid w:val="007538A3"/>
    <w:rsid w:val="00760788"/>
    <w:rsid w:val="00766CF6"/>
    <w:rsid w:val="007734EE"/>
    <w:rsid w:val="00773D2C"/>
    <w:rsid w:val="00775C04"/>
    <w:rsid w:val="00793863"/>
    <w:rsid w:val="0079610C"/>
    <w:rsid w:val="007B1CCE"/>
    <w:rsid w:val="007C0284"/>
    <w:rsid w:val="007C2609"/>
    <w:rsid w:val="007C7F64"/>
    <w:rsid w:val="007D41B2"/>
    <w:rsid w:val="007D7449"/>
    <w:rsid w:val="007E1B30"/>
    <w:rsid w:val="007E2683"/>
    <w:rsid w:val="007F0841"/>
    <w:rsid w:val="00804E8B"/>
    <w:rsid w:val="0081777F"/>
    <w:rsid w:val="008203C3"/>
    <w:rsid w:val="008243FB"/>
    <w:rsid w:val="00833C50"/>
    <w:rsid w:val="00835C33"/>
    <w:rsid w:val="00837D87"/>
    <w:rsid w:val="0085602F"/>
    <w:rsid w:val="00871D3A"/>
    <w:rsid w:val="00880A9C"/>
    <w:rsid w:val="00883558"/>
    <w:rsid w:val="0088585C"/>
    <w:rsid w:val="00885FB2"/>
    <w:rsid w:val="00887D21"/>
    <w:rsid w:val="00887FE4"/>
    <w:rsid w:val="00895F7B"/>
    <w:rsid w:val="008A0CAB"/>
    <w:rsid w:val="008A34A7"/>
    <w:rsid w:val="008B3A10"/>
    <w:rsid w:val="008C12CC"/>
    <w:rsid w:val="008C3599"/>
    <w:rsid w:val="008C4774"/>
    <w:rsid w:val="008C6392"/>
    <w:rsid w:val="008D5A4D"/>
    <w:rsid w:val="008E2459"/>
    <w:rsid w:val="008E3762"/>
    <w:rsid w:val="008E51D9"/>
    <w:rsid w:val="008F7349"/>
    <w:rsid w:val="00900DF5"/>
    <w:rsid w:val="00906F92"/>
    <w:rsid w:val="00907072"/>
    <w:rsid w:val="00907D3D"/>
    <w:rsid w:val="00912E61"/>
    <w:rsid w:val="009376DA"/>
    <w:rsid w:val="00937B73"/>
    <w:rsid w:val="00940CFB"/>
    <w:rsid w:val="009421F1"/>
    <w:rsid w:val="0095087A"/>
    <w:rsid w:val="00950A40"/>
    <w:rsid w:val="00952F2C"/>
    <w:rsid w:val="0095429C"/>
    <w:rsid w:val="00956AA6"/>
    <w:rsid w:val="009616FE"/>
    <w:rsid w:val="009654A4"/>
    <w:rsid w:val="00970B4F"/>
    <w:rsid w:val="00972AE8"/>
    <w:rsid w:val="009736C6"/>
    <w:rsid w:val="00975077"/>
    <w:rsid w:val="00981309"/>
    <w:rsid w:val="00984B15"/>
    <w:rsid w:val="00985963"/>
    <w:rsid w:val="00992A75"/>
    <w:rsid w:val="00993842"/>
    <w:rsid w:val="00994C3D"/>
    <w:rsid w:val="009A0621"/>
    <w:rsid w:val="009A104E"/>
    <w:rsid w:val="009A1B25"/>
    <w:rsid w:val="009B00A2"/>
    <w:rsid w:val="009B3131"/>
    <w:rsid w:val="009B7167"/>
    <w:rsid w:val="009B7CE5"/>
    <w:rsid w:val="009C429E"/>
    <w:rsid w:val="009C465C"/>
    <w:rsid w:val="009C49B9"/>
    <w:rsid w:val="009D3138"/>
    <w:rsid w:val="009D4966"/>
    <w:rsid w:val="009E1C3F"/>
    <w:rsid w:val="009E5AF5"/>
    <w:rsid w:val="009F17C0"/>
    <w:rsid w:val="009F2C2C"/>
    <w:rsid w:val="009F4D64"/>
    <w:rsid w:val="009F51A3"/>
    <w:rsid w:val="009F7B39"/>
    <w:rsid w:val="00A01B51"/>
    <w:rsid w:val="00A10B26"/>
    <w:rsid w:val="00A13BED"/>
    <w:rsid w:val="00A26A0F"/>
    <w:rsid w:val="00A27184"/>
    <w:rsid w:val="00A30823"/>
    <w:rsid w:val="00A33407"/>
    <w:rsid w:val="00A34450"/>
    <w:rsid w:val="00A42294"/>
    <w:rsid w:val="00A43242"/>
    <w:rsid w:val="00A50397"/>
    <w:rsid w:val="00A51509"/>
    <w:rsid w:val="00A55E4A"/>
    <w:rsid w:val="00A561C1"/>
    <w:rsid w:val="00A66765"/>
    <w:rsid w:val="00A7583D"/>
    <w:rsid w:val="00A77356"/>
    <w:rsid w:val="00A7780F"/>
    <w:rsid w:val="00A80CE9"/>
    <w:rsid w:val="00A97A59"/>
    <w:rsid w:val="00AA1222"/>
    <w:rsid w:val="00AA5662"/>
    <w:rsid w:val="00AB57EC"/>
    <w:rsid w:val="00AB62AE"/>
    <w:rsid w:val="00AC0C61"/>
    <w:rsid w:val="00AC4B91"/>
    <w:rsid w:val="00AC683E"/>
    <w:rsid w:val="00AD3D2A"/>
    <w:rsid w:val="00AD532E"/>
    <w:rsid w:val="00AF0C18"/>
    <w:rsid w:val="00AF2D3C"/>
    <w:rsid w:val="00AF6527"/>
    <w:rsid w:val="00B10BE5"/>
    <w:rsid w:val="00B12EC3"/>
    <w:rsid w:val="00B25F03"/>
    <w:rsid w:val="00B27246"/>
    <w:rsid w:val="00B274A7"/>
    <w:rsid w:val="00B33935"/>
    <w:rsid w:val="00B33C49"/>
    <w:rsid w:val="00B34512"/>
    <w:rsid w:val="00B3482A"/>
    <w:rsid w:val="00B35D26"/>
    <w:rsid w:val="00B364BB"/>
    <w:rsid w:val="00B3683A"/>
    <w:rsid w:val="00B41EE5"/>
    <w:rsid w:val="00B42056"/>
    <w:rsid w:val="00B4554D"/>
    <w:rsid w:val="00B50F9E"/>
    <w:rsid w:val="00B5224E"/>
    <w:rsid w:val="00B5374B"/>
    <w:rsid w:val="00B610B7"/>
    <w:rsid w:val="00B6148D"/>
    <w:rsid w:val="00B65980"/>
    <w:rsid w:val="00B727E7"/>
    <w:rsid w:val="00B73CBF"/>
    <w:rsid w:val="00B84004"/>
    <w:rsid w:val="00B84592"/>
    <w:rsid w:val="00B912FF"/>
    <w:rsid w:val="00B93534"/>
    <w:rsid w:val="00B95F8E"/>
    <w:rsid w:val="00BB47C9"/>
    <w:rsid w:val="00BB57DC"/>
    <w:rsid w:val="00BB7B75"/>
    <w:rsid w:val="00BB7C01"/>
    <w:rsid w:val="00BC05E1"/>
    <w:rsid w:val="00BC5180"/>
    <w:rsid w:val="00BC51CD"/>
    <w:rsid w:val="00BC5F60"/>
    <w:rsid w:val="00BD48D2"/>
    <w:rsid w:val="00BD674C"/>
    <w:rsid w:val="00BE669F"/>
    <w:rsid w:val="00BE7042"/>
    <w:rsid w:val="00BF2698"/>
    <w:rsid w:val="00BF3284"/>
    <w:rsid w:val="00BF36A3"/>
    <w:rsid w:val="00BF3F0F"/>
    <w:rsid w:val="00BF7808"/>
    <w:rsid w:val="00C05A63"/>
    <w:rsid w:val="00C066F8"/>
    <w:rsid w:val="00C07E05"/>
    <w:rsid w:val="00C10849"/>
    <w:rsid w:val="00C119A8"/>
    <w:rsid w:val="00C218A7"/>
    <w:rsid w:val="00C3257F"/>
    <w:rsid w:val="00C4213B"/>
    <w:rsid w:val="00C4724C"/>
    <w:rsid w:val="00C54AFC"/>
    <w:rsid w:val="00C55BD5"/>
    <w:rsid w:val="00C56419"/>
    <w:rsid w:val="00C609C1"/>
    <w:rsid w:val="00C64E27"/>
    <w:rsid w:val="00C66033"/>
    <w:rsid w:val="00C75ABA"/>
    <w:rsid w:val="00C959A5"/>
    <w:rsid w:val="00C95DE8"/>
    <w:rsid w:val="00C9682F"/>
    <w:rsid w:val="00C9771E"/>
    <w:rsid w:val="00CA23A5"/>
    <w:rsid w:val="00CA4FF7"/>
    <w:rsid w:val="00CA7634"/>
    <w:rsid w:val="00CC2434"/>
    <w:rsid w:val="00CD2C3B"/>
    <w:rsid w:val="00CD4904"/>
    <w:rsid w:val="00CE4CAF"/>
    <w:rsid w:val="00CF6198"/>
    <w:rsid w:val="00CF7E31"/>
    <w:rsid w:val="00D0099E"/>
    <w:rsid w:val="00D023C3"/>
    <w:rsid w:val="00D04F72"/>
    <w:rsid w:val="00D16FE2"/>
    <w:rsid w:val="00D17126"/>
    <w:rsid w:val="00D21F82"/>
    <w:rsid w:val="00D221A7"/>
    <w:rsid w:val="00D34048"/>
    <w:rsid w:val="00D3549A"/>
    <w:rsid w:val="00D35C7D"/>
    <w:rsid w:val="00D41F0D"/>
    <w:rsid w:val="00D455D9"/>
    <w:rsid w:val="00D50862"/>
    <w:rsid w:val="00D5188E"/>
    <w:rsid w:val="00D536A2"/>
    <w:rsid w:val="00D53D8C"/>
    <w:rsid w:val="00D560F0"/>
    <w:rsid w:val="00D62DA5"/>
    <w:rsid w:val="00D66B1F"/>
    <w:rsid w:val="00D726BE"/>
    <w:rsid w:val="00D73427"/>
    <w:rsid w:val="00D74E29"/>
    <w:rsid w:val="00D75C78"/>
    <w:rsid w:val="00D77FB0"/>
    <w:rsid w:val="00D81267"/>
    <w:rsid w:val="00D845ED"/>
    <w:rsid w:val="00D849B6"/>
    <w:rsid w:val="00D8502E"/>
    <w:rsid w:val="00D925C9"/>
    <w:rsid w:val="00D93321"/>
    <w:rsid w:val="00D97A6E"/>
    <w:rsid w:val="00DA1FF0"/>
    <w:rsid w:val="00DB3EBE"/>
    <w:rsid w:val="00DC249E"/>
    <w:rsid w:val="00DC2DBA"/>
    <w:rsid w:val="00DC307D"/>
    <w:rsid w:val="00DC4BCC"/>
    <w:rsid w:val="00DD0093"/>
    <w:rsid w:val="00DD5B14"/>
    <w:rsid w:val="00DD70F5"/>
    <w:rsid w:val="00DE330C"/>
    <w:rsid w:val="00DE34CC"/>
    <w:rsid w:val="00DE619E"/>
    <w:rsid w:val="00DF015A"/>
    <w:rsid w:val="00DF3A1E"/>
    <w:rsid w:val="00E0108D"/>
    <w:rsid w:val="00E026BD"/>
    <w:rsid w:val="00E13D56"/>
    <w:rsid w:val="00E21322"/>
    <w:rsid w:val="00E233DA"/>
    <w:rsid w:val="00E23A9D"/>
    <w:rsid w:val="00E252B8"/>
    <w:rsid w:val="00E37B83"/>
    <w:rsid w:val="00E43C64"/>
    <w:rsid w:val="00E50354"/>
    <w:rsid w:val="00E503DF"/>
    <w:rsid w:val="00E511D6"/>
    <w:rsid w:val="00E52030"/>
    <w:rsid w:val="00E54AC6"/>
    <w:rsid w:val="00E55642"/>
    <w:rsid w:val="00E74AC2"/>
    <w:rsid w:val="00E813B7"/>
    <w:rsid w:val="00E83C95"/>
    <w:rsid w:val="00E85DEC"/>
    <w:rsid w:val="00E878DF"/>
    <w:rsid w:val="00E90055"/>
    <w:rsid w:val="00E92FE9"/>
    <w:rsid w:val="00E95C5B"/>
    <w:rsid w:val="00EA01E6"/>
    <w:rsid w:val="00EA28BB"/>
    <w:rsid w:val="00EA4E49"/>
    <w:rsid w:val="00EA7B1E"/>
    <w:rsid w:val="00EB1541"/>
    <w:rsid w:val="00EB3342"/>
    <w:rsid w:val="00EC1A72"/>
    <w:rsid w:val="00EC2E1C"/>
    <w:rsid w:val="00EC58BB"/>
    <w:rsid w:val="00EC6DA2"/>
    <w:rsid w:val="00ED0101"/>
    <w:rsid w:val="00ED10F4"/>
    <w:rsid w:val="00ED17BC"/>
    <w:rsid w:val="00ED73CA"/>
    <w:rsid w:val="00ED7805"/>
    <w:rsid w:val="00F00A3F"/>
    <w:rsid w:val="00F11260"/>
    <w:rsid w:val="00F11809"/>
    <w:rsid w:val="00F11EDF"/>
    <w:rsid w:val="00F14ABB"/>
    <w:rsid w:val="00F178C1"/>
    <w:rsid w:val="00F17D68"/>
    <w:rsid w:val="00F30666"/>
    <w:rsid w:val="00F409C0"/>
    <w:rsid w:val="00F42758"/>
    <w:rsid w:val="00F47881"/>
    <w:rsid w:val="00F63F5E"/>
    <w:rsid w:val="00F65766"/>
    <w:rsid w:val="00F744D0"/>
    <w:rsid w:val="00F749A6"/>
    <w:rsid w:val="00F74FE9"/>
    <w:rsid w:val="00F759E0"/>
    <w:rsid w:val="00F8023B"/>
    <w:rsid w:val="00F814D7"/>
    <w:rsid w:val="00F82292"/>
    <w:rsid w:val="00F8536B"/>
    <w:rsid w:val="00F8785C"/>
    <w:rsid w:val="00F93BE3"/>
    <w:rsid w:val="00FA2941"/>
    <w:rsid w:val="00FB1840"/>
    <w:rsid w:val="00FB5F12"/>
    <w:rsid w:val="00FB764F"/>
    <w:rsid w:val="00FF01E4"/>
    <w:rsid w:val="00FF1AAF"/>
    <w:rsid w:val="00FF4CFD"/>
    <w:rsid w:val="00FF4D50"/>
    <w:rsid w:val="00FF7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65A7C"/>
  <w15:chartTrackingRefBased/>
  <w15:docId w15:val="{C64AA9D4-B223-4384-A9A9-577A122E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A2"/>
    <w:rPr>
      <w:rFonts w:ascii="Arial" w:eastAsia="Times New Roman" w:hAnsi="Arial"/>
      <w:sz w:val="22"/>
      <w:szCs w:val="24"/>
      <w:lang w:val="en-GB" w:eastAsia="en-GB"/>
    </w:rPr>
  </w:style>
  <w:style w:type="paragraph" w:styleId="Titre1">
    <w:name w:val="heading 1"/>
    <w:basedOn w:val="Normal"/>
    <w:next w:val="Normal"/>
    <w:link w:val="Titre1Car"/>
    <w:qFormat/>
    <w:rsid w:val="00306AA4"/>
    <w:pPr>
      <w:tabs>
        <w:tab w:val="left" w:pos="567"/>
      </w:tabs>
      <w:spacing w:before="240"/>
      <w:outlineLvl w:val="0"/>
    </w:pPr>
    <w:rPr>
      <w:b/>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next w:val="Normal"/>
    <w:rsid w:val="00F63F5E"/>
    <w:rPr>
      <w:rFonts w:eastAsiaTheme="minorHAnsi" w:cs="Arial"/>
      <w:szCs w:val="20"/>
      <w:lang w:val="en-US"/>
    </w:rPr>
  </w:style>
  <w:style w:type="paragraph" w:customStyle="1" w:styleId="Niveau2">
    <w:name w:val="Niveau2"/>
    <w:basedOn w:val="Normal"/>
    <w:next w:val="Normal"/>
    <w:rsid w:val="0022045B"/>
    <w:pPr>
      <w:overflowPunct w:val="0"/>
      <w:autoSpaceDE w:val="0"/>
      <w:autoSpaceDN w:val="0"/>
      <w:adjustRightInd w:val="0"/>
      <w:spacing w:before="140"/>
      <w:jc w:val="both"/>
      <w:textAlignment w:val="baseline"/>
    </w:pPr>
    <w:rPr>
      <w:i/>
      <w:sz w:val="36"/>
      <w:szCs w:val="20"/>
      <w:lang w:eastAsia="fr-FR"/>
    </w:rPr>
  </w:style>
  <w:style w:type="paragraph" w:customStyle="1" w:styleId="Concerne">
    <w:name w:val="Concerne"/>
    <w:basedOn w:val="Normal"/>
    <w:next w:val="Normal"/>
    <w:rsid w:val="00F409C0"/>
    <w:pPr>
      <w:tabs>
        <w:tab w:val="left" w:pos="6096"/>
        <w:tab w:val="decimal" w:pos="7371"/>
      </w:tabs>
      <w:overflowPunct w:val="0"/>
      <w:autoSpaceDE w:val="0"/>
      <w:autoSpaceDN w:val="0"/>
      <w:adjustRightInd w:val="0"/>
      <w:textAlignment w:val="baseline"/>
    </w:pPr>
    <w:rPr>
      <w:b/>
      <w:lang w:eastAsia="fr-FR"/>
    </w:rPr>
  </w:style>
  <w:style w:type="paragraph" w:customStyle="1" w:styleId="Concerne2">
    <w:name w:val="Concerne2"/>
    <w:basedOn w:val="Normal"/>
    <w:next w:val="Normal"/>
    <w:rsid w:val="00F409C0"/>
    <w:pPr>
      <w:overflowPunct w:val="0"/>
      <w:autoSpaceDE w:val="0"/>
      <w:autoSpaceDN w:val="0"/>
      <w:adjustRightInd w:val="0"/>
      <w:textAlignment w:val="baseline"/>
    </w:pPr>
    <w:rPr>
      <w:lang w:eastAsia="fr-FR"/>
    </w:rPr>
  </w:style>
  <w:style w:type="paragraph" w:customStyle="1" w:styleId="Contact">
    <w:name w:val="Contact"/>
    <w:basedOn w:val="Normal"/>
    <w:next w:val="Normal"/>
    <w:rsid w:val="00F409C0"/>
    <w:pPr>
      <w:overflowPunct w:val="0"/>
      <w:autoSpaceDE w:val="0"/>
      <w:autoSpaceDN w:val="0"/>
      <w:adjustRightInd w:val="0"/>
      <w:ind w:hanging="907"/>
      <w:textAlignment w:val="baseline"/>
    </w:pPr>
    <w:rPr>
      <w:sz w:val="18"/>
      <w:lang w:val="en-US" w:eastAsia="fr-FR"/>
    </w:rPr>
  </w:style>
  <w:style w:type="paragraph" w:styleId="Date">
    <w:name w:val="Date"/>
    <w:basedOn w:val="Normal"/>
    <w:next w:val="Normal"/>
    <w:link w:val="DateCar"/>
    <w:rsid w:val="00F409C0"/>
    <w:pPr>
      <w:overflowPunct w:val="0"/>
      <w:autoSpaceDE w:val="0"/>
      <w:autoSpaceDN w:val="0"/>
      <w:adjustRightInd w:val="0"/>
      <w:textAlignment w:val="baseline"/>
    </w:pPr>
    <w:rPr>
      <w:lang w:eastAsia="fr-FR"/>
    </w:rPr>
  </w:style>
  <w:style w:type="character" w:customStyle="1" w:styleId="DateCar">
    <w:name w:val="Date Car"/>
    <w:basedOn w:val="Policepardfaut"/>
    <w:link w:val="Date"/>
    <w:rsid w:val="00F409C0"/>
    <w:rPr>
      <w:rFonts w:ascii="Arial" w:eastAsia="Times New Roman" w:hAnsi="Arial"/>
      <w:sz w:val="22"/>
      <w:szCs w:val="22"/>
      <w:lang w:val="fr-FR" w:eastAsia="fr-FR"/>
    </w:rPr>
  </w:style>
  <w:style w:type="paragraph" w:customStyle="1" w:styleId="Rfrences">
    <w:name w:val="Références"/>
    <w:basedOn w:val="Normal"/>
    <w:next w:val="Normal"/>
    <w:rsid w:val="00F409C0"/>
    <w:pPr>
      <w:overflowPunct w:val="0"/>
      <w:autoSpaceDE w:val="0"/>
      <w:autoSpaceDN w:val="0"/>
      <w:adjustRightInd w:val="0"/>
      <w:ind w:hanging="1134"/>
      <w:textAlignment w:val="baseline"/>
    </w:pPr>
    <w:rPr>
      <w:sz w:val="18"/>
      <w:lang w:eastAsia="fr-FR"/>
    </w:rPr>
  </w:style>
  <w:style w:type="paragraph" w:customStyle="1" w:styleId="Signature1">
    <w:name w:val="Signature1"/>
    <w:basedOn w:val="Normal"/>
    <w:next w:val="Normal"/>
    <w:rsid w:val="00F409C0"/>
    <w:pPr>
      <w:overflowPunct w:val="0"/>
      <w:autoSpaceDE w:val="0"/>
      <w:autoSpaceDN w:val="0"/>
      <w:adjustRightInd w:val="0"/>
      <w:ind w:left="3544"/>
      <w:textAlignment w:val="baseline"/>
    </w:pPr>
    <w:rPr>
      <w:lang w:eastAsia="fr-FR"/>
    </w:rPr>
  </w:style>
  <w:style w:type="paragraph" w:customStyle="1" w:styleId="Signature2">
    <w:name w:val="Signature2"/>
    <w:basedOn w:val="Normal"/>
    <w:next w:val="Normal"/>
    <w:rsid w:val="00F409C0"/>
    <w:pPr>
      <w:tabs>
        <w:tab w:val="left" w:pos="4389"/>
      </w:tabs>
      <w:overflowPunct w:val="0"/>
      <w:autoSpaceDE w:val="0"/>
      <w:autoSpaceDN w:val="0"/>
      <w:adjustRightInd w:val="0"/>
      <w:textAlignment w:val="baseline"/>
    </w:pPr>
    <w:rPr>
      <w:lang w:eastAsia="fr-FR"/>
    </w:rPr>
  </w:style>
  <w:style w:type="character" w:customStyle="1" w:styleId="Titre1Car">
    <w:name w:val="Titre 1 Car"/>
    <w:basedOn w:val="Policepardfaut"/>
    <w:link w:val="Titre1"/>
    <w:rsid w:val="00306AA4"/>
    <w:rPr>
      <w:rFonts w:ascii="Arial" w:eastAsia="Times New Roman" w:hAnsi="Arial"/>
      <w:b/>
      <w:sz w:val="22"/>
      <w:szCs w:val="24"/>
      <w:lang w:eastAsia="en-GB"/>
    </w:rPr>
  </w:style>
  <w:style w:type="paragraph" w:styleId="Commentaire">
    <w:name w:val="annotation text"/>
    <w:basedOn w:val="Normal"/>
    <w:link w:val="CommentaireCar"/>
    <w:semiHidden/>
    <w:unhideWhenUsed/>
    <w:rsid w:val="00C55BD5"/>
    <w:pPr>
      <w:overflowPunct w:val="0"/>
      <w:autoSpaceDE w:val="0"/>
      <w:autoSpaceDN w:val="0"/>
      <w:adjustRightInd w:val="0"/>
      <w:jc w:val="both"/>
    </w:pPr>
    <w:rPr>
      <w:rFonts w:ascii="Century Gothic" w:hAnsi="Century Gothic" w:cs="Arial"/>
      <w:sz w:val="20"/>
      <w:szCs w:val="20"/>
      <w:lang w:eastAsia="fr-FR"/>
    </w:rPr>
  </w:style>
  <w:style w:type="character" w:customStyle="1" w:styleId="CommentaireCar">
    <w:name w:val="Commentaire Car"/>
    <w:basedOn w:val="Policepardfaut"/>
    <w:link w:val="Commentaire"/>
    <w:semiHidden/>
    <w:rsid w:val="00C55BD5"/>
    <w:rPr>
      <w:rFonts w:ascii="Century Gothic" w:eastAsia="Times New Roman" w:hAnsi="Century Gothic" w:cs="Arial"/>
      <w:lang w:val="fr-FR" w:eastAsia="fr-FR"/>
    </w:rPr>
  </w:style>
  <w:style w:type="paragraph" w:styleId="Pieddepage">
    <w:name w:val="footer"/>
    <w:basedOn w:val="Normal"/>
    <w:link w:val="PieddepageCar"/>
    <w:uiPriority w:val="99"/>
    <w:unhideWhenUsed/>
    <w:rsid w:val="00C55BD5"/>
    <w:pPr>
      <w:tabs>
        <w:tab w:val="right" w:pos="8080"/>
      </w:tabs>
    </w:pPr>
  </w:style>
  <w:style w:type="character" w:customStyle="1" w:styleId="PieddepageCar">
    <w:name w:val="Pied de page Car"/>
    <w:basedOn w:val="Policepardfaut"/>
    <w:link w:val="Pieddepage"/>
    <w:uiPriority w:val="99"/>
    <w:rsid w:val="00C55BD5"/>
    <w:rPr>
      <w:rFonts w:ascii="Arial" w:eastAsia="Calibri" w:hAnsi="Arial"/>
      <w:sz w:val="22"/>
      <w:szCs w:val="22"/>
      <w:lang w:val="fr-FR"/>
    </w:rPr>
  </w:style>
  <w:style w:type="paragraph" w:customStyle="1" w:styleId="reference">
    <w:name w:val="reference"/>
    <w:basedOn w:val="Normal"/>
    <w:rsid w:val="00C55BD5"/>
    <w:pPr>
      <w:tabs>
        <w:tab w:val="left" w:pos="4678"/>
      </w:tabs>
      <w:overflowPunct w:val="0"/>
      <w:autoSpaceDE w:val="0"/>
      <w:autoSpaceDN w:val="0"/>
      <w:adjustRightInd w:val="0"/>
      <w:ind w:hanging="1134"/>
    </w:pPr>
    <w:rPr>
      <w:sz w:val="18"/>
      <w:szCs w:val="20"/>
      <w:lang w:eastAsia="fr-FR"/>
    </w:rPr>
  </w:style>
  <w:style w:type="paragraph" w:customStyle="1" w:styleId="Annexes">
    <w:name w:val="Annexes"/>
    <w:basedOn w:val="Normal"/>
    <w:next w:val="Normal"/>
    <w:rsid w:val="00C55BD5"/>
    <w:pPr>
      <w:overflowPunct w:val="0"/>
      <w:autoSpaceDE w:val="0"/>
      <w:autoSpaceDN w:val="0"/>
      <w:adjustRightInd w:val="0"/>
      <w:ind w:hanging="992"/>
    </w:pPr>
    <w:rPr>
      <w:sz w:val="18"/>
      <w:szCs w:val="20"/>
      <w:lang w:eastAsia="fr-FR"/>
    </w:rPr>
  </w:style>
  <w:style w:type="paragraph" w:customStyle="1" w:styleId="Default">
    <w:name w:val="Default"/>
    <w:rsid w:val="00C55BD5"/>
    <w:pPr>
      <w:autoSpaceDE w:val="0"/>
      <w:autoSpaceDN w:val="0"/>
      <w:adjustRightInd w:val="0"/>
    </w:pPr>
    <w:rPr>
      <w:rFonts w:ascii="Arial" w:hAnsi="Arial" w:cs="Arial"/>
      <w:color w:val="000000"/>
      <w:sz w:val="24"/>
      <w:szCs w:val="24"/>
      <w:lang w:val="fr-FR"/>
    </w:rPr>
  </w:style>
  <w:style w:type="table" w:styleId="Grilledutableau">
    <w:name w:val="Table Grid"/>
    <w:basedOn w:val="TableauNormal"/>
    <w:uiPriority w:val="59"/>
    <w:rsid w:val="00C55BD5"/>
    <w:rPr>
      <w:rFonts w:ascii="Arial" w:hAnsi="Arial"/>
      <w:sz w:val="22"/>
      <w:szCs w:val="22"/>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0F14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4B3"/>
    <w:rPr>
      <w:rFonts w:ascii="Segoe UI" w:hAnsi="Segoe UI" w:cs="Segoe UI"/>
      <w:sz w:val="18"/>
      <w:szCs w:val="18"/>
      <w:lang w:val="fr-FR"/>
    </w:rPr>
  </w:style>
  <w:style w:type="paragraph" w:styleId="En-tte">
    <w:name w:val="header"/>
    <w:basedOn w:val="Normal"/>
    <w:link w:val="En-tteCar"/>
    <w:uiPriority w:val="99"/>
    <w:unhideWhenUsed/>
    <w:rsid w:val="003C2921"/>
    <w:pPr>
      <w:tabs>
        <w:tab w:val="center" w:pos="4536"/>
        <w:tab w:val="right" w:pos="9072"/>
      </w:tabs>
    </w:pPr>
  </w:style>
  <w:style w:type="character" w:customStyle="1" w:styleId="En-tteCar">
    <w:name w:val="En-tête Car"/>
    <w:basedOn w:val="Policepardfaut"/>
    <w:link w:val="En-tte"/>
    <w:uiPriority w:val="99"/>
    <w:rsid w:val="003C2921"/>
    <w:rPr>
      <w:rFonts w:ascii="Arial" w:hAnsi="Arial"/>
      <w:sz w:val="22"/>
      <w:szCs w:val="22"/>
    </w:rPr>
  </w:style>
  <w:style w:type="paragraph" w:customStyle="1" w:styleId="T3">
    <w:name w:val="T3"/>
    <w:basedOn w:val="Normal"/>
    <w:link w:val="T3Car"/>
    <w:qFormat/>
    <w:rsid w:val="00C66033"/>
    <w:pPr>
      <w:numPr>
        <w:ilvl w:val="1"/>
        <w:numId w:val="4"/>
      </w:numPr>
      <w:spacing w:before="240"/>
      <w:ind w:left="426" w:hanging="710"/>
    </w:pPr>
    <w:rPr>
      <w:color w:val="F2940A"/>
      <w:sz w:val="28"/>
      <w:szCs w:val="28"/>
      <w:lang w:val="fr-FR" w:eastAsia="fr-FR"/>
    </w:rPr>
  </w:style>
  <w:style w:type="character" w:customStyle="1" w:styleId="T3Car">
    <w:name w:val="T3 Car"/>
    <w:basedOn w:val="Policepardfaut"/>
    <w:link w:val="T3"/>
    <w:rsid w:val="00C66033"/>
    <w:rPr>
      <w:rFonts w:ascii="Arial" w:eastAsia="Times New Roman" w:hAnsi="Arial"/>
      <w:color w:val="F2940A"/>
      <w:sz w:val="28"/>
      <w:szCs w:val="28"/>
      <w:lang w:val="fr-FR" w:eastAsia="fr-FR"/>
    </w:rPr>
  </w:style>
  <w:style w:type="paragraph" w:customStyle="1" w:styleId="SIGPuces1">
    <w:name w:val="SIG_Puces_1"/>
    <w:basedOn w:val="Paragraphedeliste"/>
    <w:link w:val="SIGPuces1Car"/>
    <w:qFormat/>
    <w:rsid w:val="001E0A18"/>
    <w:pPr>
      <w:numPr>
        <w:numId w:val="5"/>
      </w:numPr>
      <w:ind w:left="425" w:hanging="425"/>
    </w:pPr>
    <w:rPr>
      <w:lang w:val="fr-FR"/>
    </w:rPr>
  </w:style>
  <w:style w:type="paragraph" w:customStyle="1" w:styleId="SIGPuces2">
    <w:name w:val="SIG_Puces_2"/>
    <w:basedOn w:val="Paragraphedeliste"/>
    <w:link w:val="SIGPuces2Car"/>
    <w:qFormat/>
    <w:rsid w:val="008E3762"/>
    <w:pPr>
      <w:numPr>
        <w:numId w:val="6"/>
      </w:numPr>
      <w:ind w:left="850" w:hanging="425"/>
    </w:pPr>
    <w:rPr>
      <w:lang w:val="fr-FR"/>
    </w:rPr>
  </w:style>
  <w:style w:type="character" w:customStyle="1" w:styleId="SIGPuces1Car">
    <w:name w:val="SIG_Puces_1 Car"/>
    <w:basedOn w:val="Policepardfaut"/>
    <w:link w:val="SIGPuces1"/>
    <w:rsid w:val="001E0A18"/>
    <w:rPr>
      <w:rFonts w:ascii="Arial" w:eastAsia="Times New Roman" w:hAnsi="Arial"/>
      <w:sz w:val="22"/>
      <w:szCs w:val="24"/>
      <w:lang w:val="fr-FR" w:eastAsia="en-GB"/>
    </w:rPr>
  </w:style>
  <w:style w:type="paragraph" w:customStyle="1" w:styleId="SIGPuces3">
    <w:name w:val="SIG_Puces_3"/>
    <w:basedOn w:val="Paragraphedeliste"/>
    <w:link w:val="SIGPuces3Car"/>
    <w:qFormat/>
    <w:rsid w:val="008C4774"/>
    <w:pPr>
      <w:numPr>
        <w:numId w:val="7"/>
      </w:numPr>
      <w:ind w:left="567" w:hanging="425"/>
    </w:pPr>
    <w:rPr>
      <w:lang w:val="fr-FR"/>
    </w:rPr>
  </w:style>
  <w:style w:type="character" w:customStyle="1" w:styleId="SIGPuces2Car">
    <w:name w:val="SIG_Puces_2 Car"/>
    <w:basedOn w:val="Policepardfaut"/>
    <w:link w:val="SIGPuces2"/>
    <w:rsid w:val="008E3762"/>
    <w:rPr>
      <w:rFonts w:ascii="Arial" w:eastAsia="Times New Roman" w:hAnsi="Arial"/>
      <w:sz w:val="22"/>
      <w:szCs w:val="24"/>
      <w:lang w:val="fr-FR" w:eastAsia="en-GB"/>
    </w:rPr>
  </w:style>
  <w:style w:type="paragraph" w:customStyle="1" w:styleId="T2">
    <w:name w:val="T2"/>
    <w:basedOn w:val="Normal"/>
    <w:link w:val="T2Car"/>
    <w:qFormat/>
    <w:rsid w:val="008C4774"/>
    <w:pPr>
      <w:spacing w:before="360"/>
      <w:ind w:left="-284" w:right="281" w:hanging="425"/>
    </w:pPr>
    <w:rPr>
      <w:b/>
      <w:color w:val="000000" w:themeColor="text1"/>
      <w:sz w:val="28"/>
      <w:szCs w:val="28"/>
      <w:lang w:val="fr-FR" w:eastAsia="fr-FR"/>
    </w:rPr>
  </w:style>
  <w:style w:type="character" w:customStyle="1" w:styleId="SIGPuces3Car">
    <w:name w:val="SIG_Puces_3 Car"/>
    <w:basedOn w:val="Policepardfaut"/>
    <w:link w:val="SIGPuces3"/>
    <w:rsid w:val="008C4774"/>
    <w:rPr>
      <w:rFonts w:ascii="Arial" w:eastAsia="Times New Roman" w:hAnsi="Arial"/>
      <w:sz w:val="22"/>
      <w:szCs w:val="24"/>
      <w:lang w:val="fr-FR" w:eastAsia="en-GB"/>
    </w:rPr>
  </w:style>
  <w:style w:type="character" w:customStyle="1" w:styleId="T2Car">
    <w:name w:val="T2 Car"/>
    <w:basedOn w:val="Policepardfaut"/>
    <w:link w:val="T2"/>
    <w:rsid w:val="008C4774"/>
    <w:rPr>
      <w:rFonts w:ascii="Arial" w:eastAsia="Times New Roman" w:hAnsi="Arial"/>
      <w:b/>
      <w:color w:val="000000" w:themeColor="text1"/>
      <w:sz w:val="28"/>
      <w:szCs w:val="28"/>
      <w:lang w:val="fr-FR" w:eastAsia="fr-FR"/>
    </w:rPr>
  </w:style>
  <w:style w:type="paragraph" w:customStyle="1" w:styleId="T1">
    <w:name w:val="T1"/>
    <w:basedOn w:val="Normal"/>
    <w:link w:val="T1Car"/>
    <w:qFormat/>
    <w:rsid w:val="008C4774"/>
    <w:pPr>
      <w:ind w:left="-709"/>
    </w:pPr>
    <w:rPr>
      <w:b/>
      <w:color w:val="F39200"/>
      <w:sz w:val="28"/>
      <w:lang w:val="fr-FR"/>
    </w:rPr>
  </w:style>
  <w:style w:type="character" w:customStyle="1" w:styleId="T1Car">
    <w:name w:val="T1 Car"/>
    <w:basedOn w:val="Policepardfaut"/>
    <w:link w:val="T1"/>
    <w:rsid w:val="008C4774"/>
    <w:rPr>
      <w:rFonts w:ascii="Arial" w:eastAsia="Times New Roman" w:hAnsi="Arial"/>
      <w:b/>
      <w:color w:val="F39200"/>
      <w:sz w:val="28"/>
      <w:szCs w:val="24"/>
      <w:lang w:val="fr-FR" w:eastAsia="en-GB"/>
    </w:rPr>
  </w:style>
  <w:style w:type="paragraph" w:customStyle="1" w:styleId="Texte1">
    <w:name w:val="Texte 1"/>
    <w:basedOn w:val="Normal"/>
    <w:link w:val="Texte1Car"/>
    <w:qFormat/>
    <w:rsid w:val="00306AA4"/>
    <w:pPr>
      <w:spacing w:before="120" w:after="120"/>
    </w:pPr>
    <w:rPr>
      <w:lang w:val="fr-CH" w:eastAsia="fr-FR"/>
    </w:rPr>
  </w:style>
  <w:style w:type="character" w:customStyle="1" w:styleId="Texte1Car">
    <w:name w:val="Texte 1 Car"/>
    <w:basedOn w:val="Policepardfaut"/>
    <w:link w:val="Texte1"/>
    <w:rsid w:val="00306AA4"/>
    <w:rPr>
      <w:rFonts w:ascii="Arial" w:eastAsia="Times New Roman" w:hAnsi="Arial"/>
      <w:sz w:val="22"/>
      <w:szCs w:val="24"/>
      <w:lang w:eastAsia="fr-FR"/>
    </w:rPr>
  </w:style>
  <w:style w:type="table" w:styleId="Trameclaire-Accent6">
    <w:name w:val="Light Shading Accent 6"/>
    <w:aliases w:val="SIG"/>
    <w:basedOn w:val="TableauNormal"/>
    <w:uiPriority w:val="60"/>
    <w:rsid w:val="008C4774"/>
    <w:rPr>
      <w:rFonts w:ascii="Arial" w:eastAsia="Times New Roman" w:hAnsi="Arial"/>
      <w:sz w:val="22"/>
      <w:lang w:eastAsia="fr-CH"/>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aragraphedeliste">
    <w:name w:val="List Paragraph"/>
    <w:basedOn w:val="Normal"/>
    <w:uiPriority w:val="34"/>
    <w:qFormat/>
    <w:rsid w:val="008C4774"/>
    <w:pPr>
      <w:ind w:left="720"/>
      <w:contextualSpacing/>
    </w:pPr>
  </w:style>
  <w:style w:type="character" w:styleId="Lienhypertexte">
    <w:name w:val="Hyperlink"/>
    <w:basedOn w:val="Policepardfaut"/>
    <w:uiPriority w:val="99"/>
    <w:unhideWhenUsed/>
    <w:rsid w:val="002168A7"/>
    <w:rPr>
      <w:color w:val="0000FF" w:themeColor="hyperlink"/>
      <w:u w:val="single"/>
    </w:rPr>
  </w:style>
  <w:style w:type="character" w:styleId="Textedelespacerserv">
    <w:name w:val="Placeholder Text"/>
    <w:basedOn w:val="Policepardfaut"/>
    <w:uiPriority w:val="99"/>
    <w:semiHidden/>
    <w:rsid w:val="000F4302"/>
    <w:rPr>
      <w:color w:val="808080"/>
    </w:rPr>
  </w:style>
  <w:style w:type="paragraph" w:customStyle="1" w:styleId="lieusignature">
    <w:name w:val="lieu signature"/>
    <w:basedOn w:val="Texte1"/>
    <w:qFormat/>
    <w:rsid w:val="008E3762"/>
    <w:pPr>
      <w:tabs>
        <w:tab w:val="left" w:pos="5103"/>
        <w:tab w:val="right" w:leader="underscore" w:pos="10206"/>
      </w:tabs>
      <w:spacing w:before="480"/>
    </w:pPr>
    <w:rPr>
      <w:rFonts w:eastAsia="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26612">
      <w:bodyDiv w:val="1"/>
      <w:marLeft w:val="0"/>
      <w:marRight w:val="0"/>
      <w:marTop w:val="0"/>
      <w:marBottom w:val="0"/>
      <w:divBdr>
        <w:top w:val="none" w:sz="0" w:space="0" w:color="auto"/>
        <w:left w:val="none" w:sz="0" w:space="0" w:color="auto"/>
        <w:bottom w:val="none" w:sz="0" w:space="0" w:color="auto"/>
        <w:right w:val="none" w:sz="0" w:space="0" w:color="auto"/>
      </w:divBdr>
    </w:div>
    <w:div w:id="851452008">
      <w:bodyDiv w:val="1"/>
      <w:marLeft w:val="0"/>
      <w:marRight w:val="0"/>
      <w:marTop w:val="0"/>
      <w:marBottom w:val="0"/>
      <w:divBdr>
        <w:top w:val="none" w:sz="0" w:space="0" w:color="auto"/>
        <w:left w:val="none" w:sz="0" w:space="0" w:color="auto"/>
        <w:bottom w:val="none" w:sz="0" w:space="0" w:color="auto"/>
        <w:right w:val="none" w:sz="0" w:space="0" w:color="auto"/>
      </w:divBdr>
    </w:div>
    <w:div w:id="21093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min.uid.ch"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uth.sig-ge.ch/partenaires/cockpit/pages/accuei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3b3336a2-2547-41e2-97fb-88e3e43a809a"/>
    <e52adc93a94c4c45b13d823d193b2fe9 xmlns="69915ea8-0a9d-46a0-8d90-4debe0018bad">
      <Terms xmlns="http://schemas.microsoft.com/office/infopath/2007/PartnerControls"/>
    </e52adc93a94c4c45b13d823d193b2fe9>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46F1C3403710478A739643CADEF090" ma:contentTypeVersion="5" ma:contentTypeDescription="Crée un document." ma:contentTypeScope="" ma:versionID="e12e4e5c1280ad6e07c448f252df5603">
  <xsd:schema xmlns:xsd="http://www.w3.org/2001/XMLSchema" xmlns:xs="http://www.w3.org/2001/XMLSchema" xmlns:p="http://schemas.microsoft.com/office/2006/metadata/properties" xmlns:ns1="http://schemas.microsoft.com/sharepoint/v3" xmlns:ns2="69915ea8-0a9d-46a0-8d90-4debe0018bad" xmlns:ns3="3b3336a2-2547-41e2-97fb-88e3e43a809a" xmlns:ns4="8c2713eb-3c4d-41c5-9fd6-dceb464c99d1" targetNamespace="http://schemas.microsoft.com/office/2006/metadata/properties" ma:root="true" ma:fieldsID="07cfbc8f6d555fed492334c4c786a76f" ns1:_="" ns2:_="" ns3:_="" ns4:_="">
    <xsd:import namespace="http://schemas.microsoft.com/sharepoint/v3"/>
    <xsd:import namespace="69915ea8-0a9d-46a0-8d90-4debe0018bad"/>
    <xsd:import namespace="3b3336a2-2547-41e2-97fb-88e3e43a809a"/>
    <xsd:import namespace="8c2713eb-3c4d-41c5-9fd6-dceb464c99d1"/>
    <xsd:element name="properties">
      <xsd:complexType>
        <xsd:sequence>
          <xsd:element name="documentManagement">
            <xsd:complexType>
              <xsd:all>
                <xsd:element ref="ns1:PublishingStartDate" minOccurs="0"/>
                <xsd:element ref="ns1:PublishingExpirationDate" minOccurs="0"/>
                <xsd:element ref="ns2:e52adc93a94c4c45b13d823d193b2fe9" minOccurs="0"/>
                <xsd:element ref="ns3: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915ea8-0a9d-46a0-8d90-4debe0018bad" elementFormDefault="qualified">
    <xsd:import namespace="http://schemas.microsoft.com/office/2006/documentManagement/types"/>
    <xsd:import namespace="http://schemas.microsoft.com/office/infopath/2007/PartnerControls"/>
    <xsd:element name="e52adc93a94c4c45b13d823d193b2fe9" ma:index="11" nillable="true" ma:taxonomy="true" ma:internalName="e52adc93a94c4c45b13d823d193b2fe9" ma:taxonomyFieldName="Type_x0020_de_x0020_document" ma:displayName="Type de document" ma:readOnly="false" ma:fieldId="{e52adc93-a94c-4c45-b13d-823d193b2fe9}" ma:sspId="ce13ec8f-cb25-408e-b8af-9c75c28a2e31" ma:termSetId="5105c8ce-96ce-428d-ab7e-da31b100a81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3336a2-2547-41e2-97fb-88e3e43a80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34f2bc4-8017-4683-bd1e-c7af5f3e7a12}" ma:internalName="TaxCatchAll" ma:showField="CatchAllData" ma:web="8c2713eb-3c4d-41c5-9fd6-dceb464c99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2713eb-3c4d-41c5-9fd6-dceb464c99d1" elementFormDefault="qualified">
    <xsd:import namespace="http://schemas.microsoft.com/office/2006/documentManagement/types"/>
    <xsd:import namespace="http://schemas.microsoft.com/office/infopath/2007/PartnerControls"/>
    <xsd:element name="SharedWithUsers" ma:index="13"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e de contenu"/>
        <xsd:element ref="dc:title" minOccurs="0" maxOccurs="1" ma:index="3" ma:displayName="Titre ou Numé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E110E-CF12-45DE-8950-AC7E47CB6641}">
  <ds:schemaRefs>
    <ds:schemaRef ds:uri="http://schemas.microsoft.com/sharepoint/v3/contenttype/forms"/>
  </ds:schemaRefs>
</ds:datastoreItem>
</file>

<file path=customXml/itemProps2.xml><?xml version="1.0" encoding="utf-8"?>
<ds:datastoreItem xmlns:ds="http://schemas.openxmlformats.org/officeDocument/2006/customXml" ds:itemID="{C9A69471-7E38-4A34-B9BF-DF776C21D36E}">
  <ds:schemaRefs>
    <ds:schemaRef ds:uri="69915ea8-0a9d-46a0-8d90-4debe0018bad"/>
    <ds:schemaRef ds:uri="http://purl.org/dc/terms/"/>
    <ds:schemaRef ds:uri="8c2713eb-3c4d-41c5-9fd6-dceb464c99d1"/>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3b3336a2-2547-41e2-97fb-88e3e43a809a"/>
    <ds:schemaRef ds:uri="http://www.w3.org/XML/1998/namespace"/>
    <ds:schemaRef ds:uri="http://purl.org/dc/dcmitype/"/>
  </ds:schemaRefs>
</ds:datastoreItem>
</file>

<file path=customXml/itemProps3.xml><?xml version="1.0" encoding="utf-8"?>
<ds:datastoreItem xmlns:ds="http://schemas.openxmlformats.org/officeDocument/2006/customXml" ds:itemID="{0D7ABDFA-73F1-4DF8-AC5B-2A19D192E45A}">
  <ds:schemaRefs>
    <ds:schemaRef ds:uri="http://schemas.openxmlformats.org/officeDocument/2006/bibliography"/>
  </ds:schemaRefs>
</ds:datastoreItem>
</file>

<file path=customXml/itemProps4.xml><?xml version="1.0" encoding="utf-8"?>
<ds:datastoreItem xmlns:ds="http://schemas.openxmlformats.org/officeDocument/2006/customXml" ds:itemID="{5109A1DE-630F-4E1B-A842-B8929EDA4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915ea8-0a9d-46a0-8d90-4debe0018bad"/>
    <ds:schemaRef ds:uri="3b3336a2-2547-41e2-97fb-88e3e43a809a"/>
    <ds:schemaRef ds:uri="8c2713eb-3c4d-41c5-9fd6-dceb464c9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944</Words>
  <Characters>5195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Villard Michel</dc:creator>
  <cp:keywords/>
  <dc:description/>
  <cp:lastModifiedBy>Prieur Lejeune Margot</cp:lastModifiedBy>
  <cp:revision>4</cp:revision>
  <cp:lastPrinted>2019-12-13T13:02:00Z</cp:lastPrinted>
  <dcterms:created xsi:type="dcterms:W3CDTF">2024-02-20T14:01:00Z</dcterms:created>
  <dcterms:modified xsi:type="dcterms:W3CDTF">2024-02-20T15:00:00Z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0x0101005A46F1C3403710478A739643CADEF090</vt:lpwstr>
  </property>
  <property fmtid="{D5CDD505-2E9C-101B-9397-08002B2CF9AE}" pid="3" name="MSIP_Label_39afab34-9a72-4ae7-945b-b103523866eb_Enabled">
    <vt:lpwstr>true</vt:lpwstr>
  </property>
  <property fmtid="{D5CDD505-2E9C-101B-9397-08002B2CF9AE}" pid="4" name="MSIP_Label_39afab34-9a72-4ae7-945b-b103523866eb_SetDate">
    <vt:lpwstr>2022-09-28T04:59:45Z</vt:lpwstr>
  </property>
  <property fmtid="{D5CDD505-2E9C-101B-9397-08002B2CF9AE}" pid="5" name="MSIP_Label_39afab34-9a72-4ae7-945b-b103523866eb_Method">
    <vt:lpwstr>Standard</vt:lpwstr>
  </property>
  <property fmtid="{D5CDD505-2E9C-101B-9397-08002B2CF9AE}" pid="6" name="MSIP_Label_39afab34-9a72-4ae7-945b-b103523866eb_Name">
    <vt:lpwstr>39afab34-9a72-4ae7-945b-b103523866eb</vt:lpwstr>
  </property>
  <property fmtid="{D5CDD505-2E9C-101B-9397-08002B2CF9AE}" pid="7" name="MSIP_Label_39afab34-9a72-4ae7-945b-b103523866eb_SiteId">
    <vt:lpwstr>03bf4346-60aa-4741-8c68-485b87d92fa3</vt:lpwstr>
  </property>
  <property fmtid="{D5CDD505-2E9C-101B-9397-08002B2CF9AE}" pid="8" name="MSIP_Label_39afab34-9a72-4ae7-945b-b103523866eb_ActionId">
    <vt:lpwstr>6e387f10-7522-4e9f-ac01-25405d6a3379</vt:lpwstr>
  </property>
  <property fmtid="{D5CDD505-2E9C-101B-9397-08002B2CF9AE}" pid="9" name="MSIP_Label_39afab34-9a72-4ae7-945b-b103523866eb_ContentBits">
    <vt:lpwstr>0</vt:lpwstr>
  </property>
  <property fmtid="{D5CDD505-2E9C-101B-9397-08002B2CF9AE}" pid="10" name="Type de document">
    <vt:lpwstr/>
  </property>
</Properties>
</file>